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8CB16" w14:textId="7D12E0B1" w:rsidR="00BE0FC1" w:rsidRPr="0015517D" w:rsidRDefault="00BE6EDD" w:rsidP="00BE0FC1">
      <w:pPr>
        <w:adjustRightInd/>
        <w:spacing w:line="240" w:lineRule="exact"/>
        <w:rPr>
          <w:rFonts w:ascii="ＭＳ Ｐ明朝" w:eastAsia="ＭＳ Ｐ明朝" w:hAnsi="ＭＳ Ｐ明朝" w:cs="ＭＳ ゴシック"/>
          <w:color w:val="auto"/>
        </w:rPr>
      </w:pPr>
      <w:r w:rsidRPr="00D96475">
        <w:rPr>
          <w:rFonts w:ascii="ＭＳ Ｐ明朝" w:eastAsia="ＭＳ Ｐ明朝" w:hAnsi="ＭＳ Ｐ明朝" w:cs="ＭＳ ゴシック" w:hint="eastAsia"/>
          <w:color w:val="000000" w:themeColor="text1"/>
        </w:rPr>
        <w:t>中信</w:t>
      </w:r>
      <w:r w:rsidR="00137529" w:rsidRPr="00D96475">
        <w:rPr>
          <w:rFonts w:ascii="ＭＳ Ｐ明朝" w:eastAsia="ＭＳ Ｐ明朝" w:hAnsi="ＭＳ Ｐ明朝" w:cs="ＭＳ ゴシック" w:hint="eastAsia"/>
          <w:color w:val="000000" w:themeColor="text1"/>
        </w:rPr>
        <w:t>地</w:t>
      </w:r>
      <w:r w:rsidR="00137529" w:rsidRPr="00434CDB">
        <w:rPr>
          <w:rFonts w:ascii="ＭＳ Ｐ明朝" w:eastAsia="ＭＳ Ｐ明朝" w:hAnsi="ＭＳ Ｐ明朝" w:cs="ＭＳ ゴシック" w:hint="eastAsia"/>
        </w:rPr>
        <w:t>区内各中学校長</w:t>
      </w:r>
      <w:r w:rsidR="00BE0FC1">
        <w:rPr>
          <w:rFonts w:ascii="ＭＳ Ｐ明朝" w:eastAsia="ＭＳ Ｐ明朝" w:hAnsi="ＭＳ Ｐ明朝" w:cs="ＭＳ ゴシック" w:hint="eastAsia"/>
        </w:rPr>
        <w:t xml:space="preserve">　</w:t>
      </w:r>
      <w:r w:rsidR="00137529" w:rsidRPr="00434CDB">
        <w:rPr>
          <w:rFonts w:ascii="ＭＳ Ｐ明朝" w:eastAsia="ＭＳ Ｐ明朝" w:hAnsi="ＭＳ Ｐ明朝" w:cs="ＭＳ ゴシック" w:hint="eastAsia"/>
        </w:rPr>
        <w:t xml:space="preserve">　様　　　　　　　　　　　　　　　　　　　　　　　</w:t>
      </w:r>
      <w:r w:rsidR="009D3918">
        <w:rPr>
          <w:rFonts w:ascii="ＭＳ Ｐ明朝" w:eastAsia="ＭＳ Ｐ明朝" w:hAnsi="ＭＳ Ｐ明朝" w:cs="ＭＳ ゴシック" w:hint="eastAsia"/>
        </w:rPr>
        <w:t xml:space="preserve">　　　　　　　　　　　　　</w:t>
      </w:r>
      <w:r w:rsidR="009D3918" w:rsidRPr="0015517D">
        <w:rPr>
          <w:rFonts w:ascii="ＭＳ Ｐ明朝" w:eastAsia="ＭＳ Ｐ明朝" w:hAnsi="ＭＳ Ｐ明朝" w:cs="ＭＳ ゴシック" w:hint="eastAsia"/>
          <w:color w:val="auto"/>
        </w:rPr>
        <w:t xml:space="preserve">　</w:t>
      </w:r>
      <w:r w:rsidR="000F508B" w:rsidRPr="0015517D">
        <w:rPr>
          <w:rFonts w:ascii="ＭＳ Ｐ明朝" w:eastAsia="ＭＳ Ｐ明朝" w:hAnsi="ＭＳ Ｐ明朝" w:cs="ＭＳ ゴシック" w:hint="eastAsia"/>
          <w:color w:val="auto"/>
        </w:rPr>
        <w:t>2022</w:t>
      </w:r>
      <w:r w:rsidR="00BE0FC1" w:rsidRPr="0015517D">
        <w:rPr>
          <w:rFonts w:ascii="ＭＳ Ｐ明朝" w:eastAsia="ＭＳ Ｐ明朝" w:hAnsi="ＭＳ Ｐ明朝" w:cs="ＭＳ ゴシック" w:hint="eastAsia"/>
          <w:color w:val="auto"/>
        </w:rPr>
        <w:t>年</w:t>
      </w:r>
      <w:r w:rsidR="009020E7" w:rsidRPr="0015517D">
        <w:rPr>
          <w:rFonts w:ascii="ＭＳ Ｐ明朝" w:eastAsia="ＭＳ Ｐ明朝" w:hAnsi="ＭＳ Ｐ明朝" w:cs="ＭＳ ゴシック" w:hint="eastAsia"/>
          <w:color w:val="auto"/>
        </w:rPr>
        <w:t>（</w:t>
      </w:r>
      <w:r w:rsidR="00137529" w:rsidRPr="0015517D">
        <w:rPr>
          <w:rFonts w:ascii="ＭＳ Ｐ明朝" w:eastAsia="ＭＳ Ｐ明朝" w:hAnsi="ＭＳ Ｐ明朝" w:cs="ＭＳ ゴシック" w:hint="eastAsia"/>
          <w:color w:val="auto"/>
        </w:rPr>
        <w:t>令和</w:t>
      </w:r>
      <w:r w:rsidR="000F508B" w:rsidRPr="0015517D">
        <w:rPr>
          <w:rFonts w:ascii="ＭＳ Ｐ明朝" w:eastAsia="ＭＳ Ｐ明朝" w:hAnsi="ＭＳ Ｐ明朝" w:cs="ＭＳ ゴシック" w:hint="eastAsia"/>
          <w:color w:val="auto"/>
        </w:rPr>
        <w:t>4</w:t>
      </w:r>
      <w:r w:rsidR="009D3918" w:rsidRPr="0015517D">
        <w:rPr>
          <w:rFonts w:ascii="ＭＳ Ｐ明朝" w:eastAsia="ＭＳ Ｐ明朝" w:hAnsi="ＭＳ Ｐ明朝" w:cs="ＭＳ ゴシック" w:hint="eastAsia"/>
          <w:color w:val="auto"/>
        </w:rPr>
        <w:t>年</w:t>
      </w:r>
      <w:r w:rsidR="009020E7" w:rsidRPr="0015517D">
        <w:rPr>
          <w:rFonts w:ascii="ＭＳ Ｐ明朝" w:eastAsia="ＭＳ Ｐ明朝" w:hAnsi="ＭＳ Ｐ明朝" w:cs="ＭＳ ゴシック" w:hint="eastAsia"/>
          <w:color w:val="auto"/>
        </w:rPr>
        <w:t>）</w:t>
      </w:r>
      <w:r w:rsidR="00250367" w:rsidRPr="0015517D">
        <w:rPr>
          <w:rFonts w:ascii="ＭＳ Ｐ明朝" w:eastAsia="ＭＳ Ｐ明朝" w:hAnsi="ＭＳ Ｐ明朝" w:cs="ＭＳ ゴシック" w:hint="eastAsia"/>
          <w:color w:val="auto"/>
        </w:rPr>
        <w:t>4</w:t>
      </w:r>
      <w:r w:rsidR="0005419A" w:rsidRPr="0015517D">
        <w:rPr>
          <w:rFonts w:ascii="ＭＳ Ｐ明朝" w:eastAsia="ＭＳ Ｐ明朝" w:hAnsi="ＭＳ Ｐ明朝" w:cs="ＭＳ ゴシック" w:hint="eastAsia"/>
          <w:color w:val="auto"/>
        </w:rPr>
        <w:t>月吉</w:t>
      </w:r>
      <w:r w:rsidR="00BE0FC1" w:rsidRPr="0015517D">
        <w:rPr>
          <w:rFonts w:ascii="ＭＳ Ｐ明朝" w:eastAsia="ＭＳ Ｐ明朝" w:hAnsi="ＭＳ Ｐ明朝" w:cs="ＭＳ ゴシック" w:hint="eastAsia"/>
          <w:color w:val="auto"/>
        </w:rPr>
        <w:t>日</w:t>
      </w:r>
      <w:r w:rsidR="00B26FAF" w:rsidRPr="0015517D">
        <w:rPr>
          <w:rFonts w:ascii="ＭＳ Ｐ明朝" w:eastAsia="ＭＳ Ｐ明朝" w:hAnsi="ＭＳ Ｐ明朝" w:cs="ＭＳ ゴシック" w:hint="eastAsia"/>
          <w:color w:val="auto"/>
        </w:rPr>
        <w:t xml:space="preserve">陸上競技部顧問　　</w:t>
      </w:r>
      <w:r w:rsidR="00137529" w:rsidRPr="0015517D">
        <w:rPr>
          <w:rFonts w:ascii="ＭＳ Ｐ明朝" w:eastAsia="ＭＳ Ｐ明朝" w:hAnsi="ＭＳ Ｐ明朝" w:cs="ＭＳ ゴシック" w:hint="eastAsia"/>
          <w:color w:val="auto"/>
        </w:rPr>
        <w:t>様</w:t>
      </w:r>
      <w:r w:rsidR="00B26FAF" w:rsidRPr="0015517D">
        <w:rPr>
          <w:rFonts w:ascii="ＭＳ Ｐ明朝" w:eastAsia="ＭＳ Ｐ明朝" w:hAnsi="ＭＳ Ｐ明朝" w:cs="ＭＳ ゴシック" w:hint="eastAsia"/>
          <w:color w:val="auto"/>
        </w:rPr>
        <w:t xml:space="preserve">　</w:t>
      </w:r>
      <w:r w:rsidR="00BE0FC1" w:rsidRPr="0015517D">
        <w:rPr>
          <w:rFonts w:ascii="ＭＳ Ｐ明朝" w:eastAsia="ＭＳ Ｐ明朝" w:hAnsi="ＭＳ Ｐ明朝" w:cs="ＭＳ ゴシック" w:hint="eastAsia"/>
          <w:color w:val="auto"/>
        </w:rPr>
        <w:t xml:space="preserve">　　　　　　</w:t>
      </w:r>
      <w:r w:rsidR="00B26FAF" w:rsidRPr="0015517D">
        <w:rPr>
          <w:rFonts w:ascii="ＭＳ Ｐ明朝" w:eastAsia="ＭＳ Ｐ明朝" w:hAnsi="ＭＳ Ｐ明朝" w:cs="ＭＳ ゴシック" w:hint="eastAsia"/>
          <w:color w:val="auto"/>
        </w:rPr>
        <w:t xml:space="preserve">　　　　　　　</w:t>
      </w:r>
      <w:r w:rsidR="00BE0FC1" w:rsidRPr="0015517D">
        <w:rPr>
          <w:rFonts w:ascii="ＭＳ Ｐ明朝" w:eastAsia="ＭＳ Ｐ明朝" w:hAnsi="ＭＳ Ｐ明朝" w:cs="ＭＳ ゴシック" w:hint="eastAsia"/>
          <w:color w:val="auto"/>
        </w:rPr>
        <w:t xml:space="preserve">　　　　　　　　　　　　　　　　　　　　　　　　　　　　中信地区中学校体育連盟</w:t>
      </w:r>
    </w:p>
    <w:p w14:paraId="122E22C6" w14:textId="3CC6A392" w:rsidR="00BE0FC1" w:rsidRPr="00BE0FC1" w:rsidRDefault="00B26FAF" w:rsidP="00BE0FC1">
      <w:pPr>
        <w:adjustRightInd/>
        <w:spacing w:line="240" w:lineRule="exact"/>
        <w:rPr>
          <w:rFonts w:ascii="ＭＳ Ｐ明朝" w:eastAsia="ＭＳ Ｐ明朝" w:hAnsi="ＭＳ Ｐ明朝" w:cs="ＭＳ ゴシック"/>
        </w:rPr>
      </w:pPr>
      <w:r w:rsidRPr="0015517D">
        <w:rPr>
          <w:rFonts w:ascii="ＭＳ Ｐ明朝" w:eastAsia="ＭＳ Ｐ明朝" w:hAnsi="ＭＳ Ｐ明朝" w:cs="ＭＳ ゴシック" w:hint="eastAsia"/>
          <w:color w:val="auto"/>
        </w:rPr>
        <w:t xml:space="preserve">陸上競技担当　　　</w:t>
      </w:r>
      <w:r w:rsidR="00137529" w:rsidRPr="0015517D">
        <w:rPr>
          <w:rFonts w:ascii="ＭＳ Ｐ明朝" w:eastAsia="ＭＳ Ｐ明朝" w:hAnsi="ＭＳ Ｐ明朝" w:cs="ＭＳ ゴシック" w:hint="eastAsia"/>
          <w:color w:val="auto"/>
        </w:rPr>
        <w:t>様</w:t>
      </w:r>
      <w:r w:rsidRPr="0015517D">
        <w:rPr>
          <w:rFonts w:ascii="ＭＳ Ｐ明朝" w:eastAsia="ＭＳ Ｐ明朝" w:hAnsi="ＭＳ Ｐ明朝" w:cs="ＭＳ ゴシック" w:hint="eastAsia"/>
          <w:color w:val="auto"/>
        </w:rPr>
        <w:t xml:space="preserve">　　　　　　　　　　　　　　　　　　　　　　　　　　　　　　　　　　　　　　　　　　</w:t>
      </w:r>
      <w:r w:rsidR="00BE0FC1" w:rsidRPr="0015517D">
        <w:rPr>
          <w:rFonts w:ascii="ＭＳ Ｐ明朝" w:eastAsia="ＭＳ Ｐ明朝" w:hAnsi="ＭＳ Ｐ明朝" w:cs="ＭＳ ゴシック" w:hint="eastAsia"/>
          <w:color w:val="auto"/>
        </w:rPr>
        <w:t xml:space="preserve">会長　</w:t>
      </w:r>
      <w:r w:rsidR="00525CC1" w:rsidRPr="0015517D">
        <w:rPr>
          <w:rFonts w:ascii="ＭＳ Ｐ明朝" w:eastAsia="ＭＳ Ｐ明朝" w:hAnsi="ＭＳ Ｐ明朝" w:cs="ＭＳ ゴシック" w:hint="eastAsia"/>
          <w:color w:val="auto"/>
        </w:rPr>
        <w:t>松尾　　　修</w:t>
      </w:r>
      <w:r w:rsidR="00BE0FC1" w:rsidRPr="0015517D">
        <w:rPr>
          <w:rFonts w:ascii="ＭＳ Ｐ明朝" w:eastAsia="ＭＳ Ｐ明朝" w:hAnsi="ＭＳ Ｐ明朝" w:cs="ＭＳ ゴシック" w:hint="eastAsia"/>
          <w:color w:val="auto"/>
        </w:rPr>
        <w:t xml:space="preserve">　　</w:t>
      </w:r>
      <w:r w:rsidR="00BE0FC1" w:rsidRPr="0015517D">
        <w:rPr>
          <w:rFonts w:ascii="ＭＳ Ｐ明朝" w:eastAsia="ＭＳ Ｐ明朝" w:hAnsi="ＭＳ Ｐ明朝" w:cs="ＭＳ ゴシック" w:hint="eastAsia"/>
          <w:color w:val="auto"/>
          <w:bdr w:val="single" w:sz="4" w:space="0" w:color="auto"/>
        </w:rPr>
        <w:t>公</w:t>
      </w:r>
      <w:r w:rsidR="00BE0FC1" w:rsidRPr="00D96475">
        <w:rPr>
          <w:rFonts w:ascii="ＭＳ Ｐ明朝" w:eastAsia="ＭＳ Ｐ明朝" w:hAnsi="ＭＳ Ｐ明朝" w:cs="ＭＳ ゴシック" w:hint="eastAsia"/>
          <w:color w:val="000000" w:themeColor="text1"/>
          <w:bdr w:val="single" w:sz="4" w:space="0" w:color="auto"/>
        </w:rPr>
        <w:t>印略</w:t>
      </w:r>
    </w:p>
    <w:p w14:paraId="2A33B162" w14:textId="4DDA4A79" w:rsidR="00137529" w:rsidRPr="00525CC1" w:rsidRDefault="00137529" w:rsidP="00030F63">
      <w:pPr>
        <w:adjustRightInd/>
        <w:spacing w:line="240" w:lineRule="exact"/>
        <w:rPr>
          <w:rFonts w:ascii="ＭＳ Ｐ明朝" w:eastAsia="ＭＳ Ｐ明朝" w:hAnsi="ＭＳ Ｐ明朝" w:cs="ＭＳ ゴシック"/>
          <w:color w:val="000000" w:themeColor="text1"/>
        </w:rPr>
      </w:pPr>
    </w:p>
    <w:p w14:paraId="4E0FDF74" w14:textId="77777777" w:rsidR="00897D00" w:rsidRPr="00434CDB" w:rsidRDefault="00897D00" w:rsidP="002C376F">
      <w:pPr>
        <w:adjustRightInd/>
        <w:spacing w:line="240" w:lineRule="exact"/>
        <w:ind w:right="848"/>
        <w:rPr>
          <w:rFonts w:ascii="ＭＳ Ｐ明朝" w:eastAsia="ＭＳ Ｐ明朝" w:hAnsi="ＭＳ Ｐ明朝" w:cs="ＭＳ ゴシック"/>
        </w:rPr>
      </w:pPr>
    </w:p>
    <w:p w14:paraId="7537B903" w14:textId="66F51993" w:rsidR="00BE2CAD" w:rsidRPr="00B26FAF" w:rsidRDefault="00331110" w:rsidP="00B26FAF">
      <w:pPr>
        <w:adjustRightInd/>
        <w:spacing w:line="340" w:lineRule="exact"/>
        <w:jc w:val="center"/>
        <w:rPr>
          <w:rFonts w:ascii="ＭＳ Ｐゴシック" w:hAnsi="ＭＳ Ｐゴシック" w:cs="Times New Roman"/>
          <w:spacing w:val="2"/>
          <w:sz w:val="32"/>
          <w:szCs w:val="32"/>
        </w:rPr>
      </w:pPr>
      <w:r w:rsidRPr="00B26FAF">
        <w:rPr>
          <w:rFonts w:ascii="ＭＳ Ｐゴシック" w:hAnsi="ＭＳ Ｐゴシック" w:cs="ＭＳ ゴシック" w:hint="eastAsia"/>
          <w:b/>
          <w:bCs/>
          <w:sz w:val="32"/>
          <w:szCs w:val="32"/>
        </w:rPr>
        <w:t>第</w:t>
      </w:r>
      <w:r w:rsidR="000F508B" w:rsidRPr="0015517D">
        <w:rPr>
          <w:rFonts w:ascii="ＭＳ Ｐゴシック" w:hAnsi="ＭＳ Ｐゴシック" w:cs="ＭＳ ゴシック" w:hint="eastAsia"/>
          <w:b/>
          <w:bCs/>
          <w:color w:val="auto"/>
          <w:sz w:val="32"/>
          <w:szCs w:val="32"/>
        </w:rPr>
        <w:t>61</w:t>
      </w:r>
      <w:r w:rsidR="00BE2CAD" w:rsidRPr="00B26FAF">
        <w:rPr>
          <w:rFonts w:ascii="ＭＳ Ｐゴシック" w:hAnsi="ＭＳ Ｐゴシック" w:cs="ＭＳ ゴシック" w:hint="eastAsia"/>
          <w:b/>
          <w:bCs/>
          <w:sz w:val="32"/>
          <w:szCs w:val="32"/>
        </w:rPr>
        <w:t>回長野県中学校総合体育大会</w:t>
      </w:r>
    </w:p>
    <w:p w14:paraId="75C19D80" w14:textId="71F6C065" w:rsidR="00BE2CAD" w:rsidRPr="00B26FAF" w:rsidRDefault="00BE2CAD" w:rsidP="00B26FAF">
      <w:pPr>
        <w:adjustRightInd/>
        <w:spacing w:line="340" w:lineRule="exact"/>
        <w:jc w:val="center"/>
        <w:rPr>
          <w:rFonts w:ascii="ＭＳ Ｐゴシック" w:hAnsi="ＭＳ Ｐゴシック" w:cs="Times New Roman"/>
          <w:spacing w:val="2"/>
          <w:sz w:val="32"/>
          <w:szCs w:val="32"/>
        </w:rPr>
      </w:pPr>
      <w:r w:rsidRPr="00B26FAF">
        <w:rPr>
          <w:rFonts w:ascii="ＭＳ Ｐゴシック" w:hAnsi="ＭＳ Ｐゴシック" w:cs="ＭＳ ゴシック" w:hint="eastAsia"/>
          <w:b/>
          <w:bCs/>
          <w:sz w:val="32"/>
          <w:szCs w:val="32"/>
        </w:rPr>
        <w:t>夏季大会陸上競技</w:t>
      </w:r>
      <w:r w:rsidR="00BE6EDD" w:rsidRPr="00D96475">
        <w:rPr>
          <w:rFonts w:ascii="ＭＳ Ｐゴシック" w:hAnsi="ＭＳ Ｐゴシック" w:cs="ＭＳ ゴシック" w:hint="eastAsia"/>
          <w:b/>
          <w:bCs/>
          <w:color w:val="000000" w:themeColor="text1"/>
          <w:sz w:val="32"/>
          <w:szCs w:val="32"/>
        </w:rPr>
        <w:t>中信</w:t>
      </w:r>
      <w:r w:rsidRPr="00B26FAF">
        <w:rPr>
          <w:rFonts w:ascii="ＭＳ Ｐゴシック" w:hAnsi="ＭＳ Ｐゴシック" w:cs="ＭＳ ゴシック" w:hint="eastAsia"/>
          <w:b/>
          <w:bCs/>
          <w:sz w:val="32"/>
          <w:szCs w:val="32"/>
        </w:rPr>
        <w:t>大会要項</w:t>
      </w:r>
      <w:r w:rsidR="00F50241" w:rsidRPr="00D96475">
        <w:rPr>
          <w:rFonts w:ascii="ＭＳ Ｐゴシック" w:hAnsi="ＭＳ Ｐゴシック" w:cs="ＭＳ ゴシック" w:hint="eastAsia"/>
          <w:b/>
          <w:bCs/>
          <w:color w:val="000000" w:themeColor="text1"/>
          <w:sz w:val="32"/>
          <w:szCs w:val="32"/>
        </w:rPr>
        <w:t xml:space="preserve">　【大会コード:</w:t>
      </w:r>
      <w:r w:rsidR="00434CDB" w:rsidRPr="00D96475">
        <w:rPr>
          <w:color w:val="000000" w:themeColor="text1"/>
        </w:rPr>
        <w:t xml:space="preserve"> </w:t>
      </w:r>
      <w:r w:rsidR="0015517D" w:rsidRPr="0015517D">
        <w:rPr>
          <w:rFonts w:ascii="ＭＳ Ｐゴシック" w:hAnsi="ＭＳ Ｐゴシック" w:cs="ＭＳ ゴシック"/>
          <w:b/>
          <w:bCs/>
          <w:color w:val="000000" w:themeColor="text1"/>
          <w:sz w:val="32"/>
          <w:szCs w:val="32"/>
        </w:rPr>
        <w:t>22174004</w:t>
      </w:r>
      <w:r w:rsidR="00F50241" w:rsidRPr="00D96475">
        <w:rPr>
          <w:rFonts w:ascii="ＭＳ Ｐゴシック" w:hAnsi="ＭＳ Ｐゴシック" w:cs="ＭＳ ゴシック" w:hint="eastAsia"/>
          <w:b/>
          <w:bCs/>
          <w:color w:val="000000" w:themeColor="text1"/>
          <w:sz w:val="32"/>
          <w:szCs w:val="32"/>
        </w:rPr>
        <w:t>】</w:t>
      </w:r>
    </w:p>
    <w:p w14:paraId="437D5E73" w14:textId="24A188AC" w:rsidR="00BE2CAD" w:rsidRPr="00030F63" w:rsidRDefault="00BE2CAD" w:rsidP="00DA7FC4">
      <w:pPr>
        <w:adjustRightInd/>
        <w:spacing w:line="260" w:lineRule="exact"/>
        <w:rPr>
          <w:rFonts w:ascii="ＭＳ Ｐゴシック" w:hAnsi="ＭＳ Ｐゴシック" w:cs="Times New Roman"/>
          <w:spacing w:val="2"/>
        </w:rPr>
      </w:pPr>
    </w:p>
    <w:p w14:paraId="51EE3809" w14:textId="224819A5" w:rsidR="00791D6F" w:rsidRDefault="00BE2CAD" w:rsidP="00DA7FC4">
      <w:pPr>
        <w:tabs>
          <w:tab w:val="left" w:pos="390"/>
        </w:tabs>
        <w:adjustRightInd/>
        <w:spacing w:line="260" w:lineRule="exact"/>
        <w:ind w:left="390" w:hanging="390"/>
        <w:rPr>
          <w:rFonts w:ascii="ＭＳ Ｐ明朝" w:eastAsia="ＭＳ Ｐ明朝" w:hAnsi="ＭＳ Ｐ明朝" w:cs="ＭＳ ゴシック"/>
          <w:color w:val="000000" w:themeColor="text1"/>
        </w:rPr>
      </w:pPr>
      <w:r w:rsidRPr="00030F63">
        <w:rPr>
          <w:rFonts w:ascii="ＭＳ Ｐゴシック" w:hAnsi="ＭＳ Ｐゴシック" w:cs="ＭＳ ゴシック" w:hint="eastAsia"/>
          <w:b/>
          <w:bCs/>
        </w:rPr>
        <w:t>１．主　　催</w:t>
      </w:r>
      <w:r w:rsidRPr="00030F63">
        <w:rPr>
          <w:rFonts w:ascii="ＭＳ Ｐゴシック" w:hAnsi="ＭＳ Ｐゴシック" w:cs="ＭＳ ゴシック" w:hint="eastAsia"/>
        </w:rPr>
        <w:t xml:space="preserve">　　</w:t>
      </w:r>
      <w:r w:rsidR="00BE6EDD" w:rsidRPr="00D96475">
        <w:rPr>
          <w:rFonts w:ascii="ＭＳ Ｐ明朝" w:eastAsia="ＭＳ Ｐ明朝" w:hAnsi="ＭＳ Ｐ明朝" w:cs="ＭＳ ゴシック" w:hint="eastAsia"/>
          <w:color w:val="000000" w:themeColor="text1"/>
        </w:rPr>
        <w:t>中信</w:t>
      </w:r>
      <w:r w:rsidRPr="00D96475">
        <w:rPr>
          <w:rFonts w:ascii="ＭＳ Ｐ明朝" w:eastAsia="ＭＳ Ｐ明朝" w:hAnsi="ＭＳ Ｐ明朝" w:cs="ＭＳ ゴシック" w:hint="eastAsia"/>
          <w:color w:val="000000" w:themeColor="text1"/>
        </w:rPr>
        <w:t>地区中学校体育連盟</w:t>
      </w:r>
      <w:r w:rsidR="00F50241" w:rsidRPr="00D96475">
        <w:rPr>
          <w:rFonts w:ascii="ＭＳ Ｐ明朝" w:eastAsia="ＭＳ Ｐ明朝" w:hAnsi="ＭＳ Ｐ明朝" w:cs="ＭＳ ゴシック" w:hint="eastAsia"/>
          <w:color w:val="000000" w:themeColor="text1"/>
        </w:rPr>
        <w:t xml:space="preserve">　</w:t>
      </w:r>
      <w:r w:rsidR="00DC29BA" w:rsidRPr="00D96475">
        <w:rPr>
          <w:rFonts w:ascii="ＭＳ Ｐ明朝" w:eastAsia="ＭＳ Ｐ明朝" w:hAnsi="ＭＳ Ｐ明朝" w:cs="ＭＳ ゴシック" w:hint="eastAsia"/>
          <w:color w:val="000000" w:themeColor="text1"/>
        </w:rPr>
        <w:t xml:space="preserve">　</w:t>
      </w:r>
      <w:r w:rsidRPr="00D96475">
        <w:rPr>
          <w:rFonts w:ascii="ＭＳ Ｐ明朝" w:eastAsia="ＭＳ Ｐ明朝" w:hAnsi="ＭＳ Ｐ明朝" w:cs="ＭＳ ゴシック" w:hint="eastAsia"/>
          <w:color w:val="000000" w:themeColor="text1"/>
        </w:rPr>
        <w:t xml:space="preserve">　</w:t>
      </w:r>
      <w:r w:rsidR="002C376F">
        <w:rPr>
          <w:rFonts w:ascii="ＭＳ Ｐ明朝" w:eastAsia="ＭＳ Ｐ明朝" w:hAnsi="ＭＳ Ｐ明朝" w:cs="ＭＳ ゴシック" w:hint="eastAsia"/>
          <w:color w:val="000000" w:themeColor="text1"/>
        </w:rPr>
        <w:t>中信地区陸上競技協会</w:t>
      </w:r>
    </w:p>
    <w:p w14:paraId="1C1E75E4" w14:textId="0E9D32B9" w:rsidR="00BE2CAD" w:rsidRDefault="00BE2CAD" w:rsidP="00DA7FC4">
      <w:pPr>
        <w:tabs>
          <w:tab w:val="left" w:pos="390"/>
        </w:tabs>
        <w:adjustRightInd/>
        <w:spacing w:line="260" w:lineRule="exact"/>
        <w:ind w:left="390" w:hanging="390"/>
        <w:rPr>
          <w:rFonts w:ascii="ＭＳ Ｐゴシック" w:hAnsi="ＭＳ Ｐゴシック" w:cs="Times New Roman"/>
          <w:color w:val="000000" w:themeColor="text1"/>
          <w:spacing w:val="2"/>
        </w:rPr>
      </w:pPr>
    </w:p>
    <w:p w14:paraId="01C9566A" w14:textId="77777777" w:rsidR="005C6E4B" w:rsidRPr="00D96475" w:rsidRDefault="005C6E4B" w:rsidP="005C6E4B">
      <w:pPr>
        <w:tabs>
          <w:tab w:val="left" w:pos="390"/>
        </w:tabs>
        <w:adjustRightInd/>
        <w:spacing w:line="260" w:lineRule="exact"/>
        <w:rPr>
          <w:rFonts w:ascii="ＭＳ Ｐ明朝" w:eastAsia="ＭＳ Ｐ明朝" w:hAnsi="ＭＳ Ｐ明朝" w:cs="Times New Roman"/>
          <w:color w:val="000000" w:themeColor="text1"/>
          <w:spacing w:val="2"/>
        </w:rPr>
      </w:pPr>
      <w:r w:rsidRPr="005C6E4B">
        <w:rPr>
          <w:rFonts w:ascii="ＭＳ Ｐゴシック" w:hAnsi="ＭＳ Ｐゴシック" w:cs="Times New Roman" w:hint="eastAsia"/>
          <w:b/>
          <w:color w:val="000000" w:themeColor="text1"/>
          <w:spacing w:val="2"/>
        </w:rPr>
        <w:t xml:space="preserve">２．共　　催　　</w:t>
      </w:r>
      <w:r w:rsidRPr="003E762E">
        <w:rPr>
          <w:rFonts w:ascii="ＭＳ Ｐ明朝" w:eastAsia="ＭＳ Ｐ明朝" w:hAnsi="ＭＳ Ｐ明朝" w:cs="ＭＳ ゴシック" w:hint="eastAsia"/>
        </w:rPr>
        <w:t>中信地区市町村教育委員会　　中信地区各郡市町村教育委員会連絡協議会</w:t>
      </w:r>
    </w:p>
    <w:p w14:paraId="454BA964" w14:textId="77777777" w:rsidR="005C6E4B" w:rsidRPr="00D96475" w:rsidRDefault="005C6E4B" w:rsidP="00DA7FC4">
      <w:pPr>
        <w:tabs>
          <w:tab w:val="left" w:pos="390"/>
        </w:tabs>
        <w:adjustRightInd/>
        <w:spacing w:line="260" w:lineRule="exact"/>
        <w:ind w:left="390" w:hanging="390"/>
        <w:rPr>
          <w:rFonts w:ascii="ＭＳ Ｐゴシック" w:hAnsi="ＭＳ Ｐゴシック" w:cs="Times New Roman" w:hint="eastAsia"/>
          <w:color w:val="000000" w:themeColor="text1"/>
          <w:spacing w:val="2"/>
        </w:rPr>
      </w:pPr>
    </w:p>
    <w:p w14:paraId="579D5B7B" w14:textId="2E5E0919" w:rsidR="00BE2CAD" w:rsidRPr="00D96475" w:rsidRDefault="005C6E4B" w:rsidP="00DA7FC4">
      <w:pPr>
        <w:tabs>
          <w:tab w:val="left" w:pos="390"/>
        </w:tabs>
        <w:adjustRightInd/>
        <w:spacing w:line="260" w:lineRule="exact"/>
        <w:ind w:left="390" w:hanging="390"/>
        <w:rPr>
          <w:rFonts w:ascii="ＭＳ Ｐ明朝" w:eastAsia="ＭＳ Ｐ明朝" w:hAnsi="ＭＳ Ｐ明朝" w:cs="Times New Roman"/>
          <w:color w:val="000000" w:themeColor="text1"/>
          <w:spacing w:val="2"/>
        </w:rPr>
      </w:pPr>
      <w:r>
        <w:rPr>
          <w:rFonts w:ascii="ＭＳ Ｐゴシック" w:hAnsi="ＭＳ Ｐゴシック" w:cs="ＭＳ ゴシック" w:hint="eastAsia"/>
          <w:b/>
          <w:bCs/>
          <w:color w:val="000000" w:themeColor="text1"/>
        </w:rPr>
        <w:t>３</w:t>
      </w:r>
      <w:r w:rsidR="00BE2CAD" w:rsidRPr="00D96475">
        <w:rPr>
          <w:rFonts w:ascii="ＭＳ Ｐゴシック" w:hAnsi="ＭＳ Ｐゴシック" w:cs="ＭＳ ゴシック" w:hint="eastAsia"/>
          <w:b/>
          <w:bCs/>
          <w:color w:val="000000" w:themeColor="text1"/>
        </w:rPr>
        <w:t>．主　　管</w:t>
      </w:r>
      <w:r w:rsidR="00BE2CAD" w:rsidRPr="00D96475">
        <w:rPr>
          <w:rFonts w:ascii="ＭＳ Ｐゴシック" w:hAnsi="ＭＳ Ｐゴシック" w:cs="ＭＳ ゴシック" w:hint="eastAsia"/>
          <w:color w:val="000000" w:themeColor="text1"/>
        </w:rPr>
        <w:t xml:space="preserve">　　</w:t>
      </w:r>
      <w:r w:rsidR="00A97CB9" w:rsidRPr="00D96475">
        <w:rPr>
          <w:rFonts w:ascii="ＭＳ Ｐ明朝" w:eastAsia="ＭＳ Ｐ明朝" w:hAnsi="ＭＳ Ｐ明朝" w:cs="ＭＳ ゴシック" w:hint="eastAsia"/>
          <w:color w:val="000000" w:themeColor="text1"/>
        </w:rPr>
        <w:t>中信地区中学校体育連盟陸上競技部</w:t>
      </w:r>
      <w:r w:rsidR="00A97CB9">
        <w:rPr>
          <w:rFonts w:ascii="ＭＳ Ｐ明朝" w:eastAsia="ＭＳ Ｐ明朝" w:hAnsi="ＭＳ Ｐ明朝" w:cs="ＭＳ ゴシック" w:hint="eastAsia"/>
          <w:color w:val="000000" w:themeColor="text1"/>
        </w:rPr>
        <w:t xml:space="preserve">　</w:t>
      </w:r>
      <w:r w:rsidR="002C376F">
        <w:rPr>
          <w:rFonts w:ascii="ＭＳ Ｐ明朝" w:eastAsia="ＭＳ Ｐ明朝" w:hAnsi="ＭＳ Ｐ明朝" w:cs="ＭＳ ゴシック" w:hint="eastAsia"/>
          <w:color w:val="000000" w:themeColor="text1"/>
        </w:rPr>
        <w:t xml:space="preserve">　</w:t>
      </w:r>
      <w:r w:rsidR="00A97CB9">
        <w:rPr>
          <w:rFonts w:ascii="ＭＳ Ｐ明朝" w:eastAsia="ＭＳ Ｐ明朝" w:hAnsi="ＭＳ Ｐ明朝" w:cs="ＭＳ ゴシック" w:hint="eastAsia"/>
          <w:color w:val="000000" w:themeColor="text1"/>
        </w:rPr>
        <w:t xml:space="preserve">　</w:t>
      </w:r>
      <w:r w:rsidR="002C376F" w:rsidRPr="002C376F">
        <w:rPr>
          <w:rFonts w:ascii="ＭＳ Ｐ明朝" w:eastAsia="ＭＳ Ｐ明朝" w:hAnsi="ＭＳ Ｐ明朝" w:cs="ＭＳ ゴシック" w:hint="eastAsia"/>
          <w:color w:val="000000" w:themeColor="text1"/>
        </w:rPr>
        <w:t>中信地区陸上競技協会</w:t>
      </w:r>
    </w:p>
    <w:p w14:paraId="4ACB6B9A" w14:textId="77777777" w:rsidR="00BE2CAD" w:rsidRPr="001D5792" w:rsidRDefault="00BE2CAD" w:rsidP="00DA7FC4">
      <w:pPr>
        <w:tabs>
          <w:tab w:val="left" w:pos="390"/>
        </w:tabs>
        <w:adjustRightInd/>
        <w:spacing w:line="260" w:lineRule="exact"/>
        <w:ind w:left="390" w:hanging="390"/>
        <w:rPr>
          <w:rFonts w:ascii="ＭＳ Ｐゴシック" w:hAnsi="ＭＳ Ｐゴシック" w:cs="Times New Roman"/>
          <w:spacing w:val="2"/>
        </w:rPr>
      </w:pPr>
    </w:p>
    <w:p w14:paraId="0BCB0DC9" w14:textId="3B37B0AC" w:rsidR="00BE2CAD" w:rsidRPr="00BE0FC1" w:rsidRDefault="005C6E4B" w:rsidP="00DA7FC4">
      <w:pPr>
        <w:tabs>
          <w:tab w:val="left" w:pos="390"/>
        </w:tabs>
        <w:adjustRightInd/>
        <w:spacing w:line="260" w:lineRule="exact"/>
        <w:ind w:left="390" w:hanging="390"/>
        <w:rPr>
          <w:rFonts w:ascii="ＭＳ Ｐ明朝" w:eastAsia="ＭＳ Ｐ明朝" w:hAnsi="ＭＳ Ｐ明朝" w:cs="Times New Roman"/>
          <w:spacing w:val="2"/>
        </w:rPr>
      </w:pPr>
      <w:r>
        <w:rPr>
          <w:rFonts w:ascii="ＭＳ Ｐゴシック" w:hAnsi="ＭＳ Ｐゴシック" w:cs="ＭＳ ゴシック" w:hint="eastAsia"/>
          <w:b/>
          <w:bCs/>
        </w:rPr>
        <w:t>４</w:t>
      </w:r>
      <w:r w:rsidR="00BE2CAD" w:rsidRPr="00030F63">
        <w:rPr>
          <w:rFonts w:ascii="ＭＳ Ｐゴシック" w:hAnsi="ＭＳ Ｐゴシック" w:cs="ＭＳ ゴシック" w:hint="eastAsia"/>
          <w:b/>
          <w:bCs/>
        </w:rPr>
        <w:t>．後　　援</w:t>
      </w:r>
      <w:r w:rsidR="00BE2CAD" w:rsidRPr="00030F63">
        <w:rPr>
          <w:rFonts w:ascii="ＭＳ Ｐゴシック" w:hAnsi="ＭＳ Ｐゴシック" w:cs="ＭＳ ゴシック" w:hint="eastAsia"/>
        </w:rPr>
        <w:t xml:space="preserve">　　</w:t>
      </w:r>
      <w:r w:rsidR="00DC29BA" w:rsidRPr="00BE0FC1">
        <w:rPr>
          <w:rFonts w:ascii="ＭＳ Ｐ明朝" w:eastAsia="ＭＳ Ｐ明朝" w:hAnsi="ＭＳ Ｐ明朝" w:cs="ＭＳ ゴシック" w:hint="eastAsia"/>
        </w:rPr>
        <w:t xml:space="preserve">長野県教育委員会　　</w:t>
      </w:r>
      <w:r w:rsidR="00791D6F">
        <w:rPr>
          <w:rFonts w:ascii="ＭＳ Ｐ明朝" w:eastAsia="ＭＳ Ｐ明朝" w:hAnsi="ＭＳ Ｐ明朝" w:cs="ＭＳ ゴシック" w:hint="eastAsia"/>
        </w:rPr>
        <w:t xml:space="preserve">　</w:t>
      </w:r>
      <w:r w:rsidR="00DC29BA" w:rsidRPr="00BE0FC1">
        <w:rPr>
          <w:rFonts w:ascii="ＭＳ Ｐ明朝" w:eastAsia="ＭＳ Ｐ明朝" w:hAnsi="ＭＳ Ｐ明朝" w:cs="ＭＳ ゴシック" w:hint="eastAsia"/>
        </w:rPr>
        <w:t>中信地区各郡市陸上競技協会</w:t>
      </w:r>
    </w:p>
    <w:p w14:paraId="07DC97A3" w14:textId="2E001A69" w:rsidR="00BE2CAD" w:rsidRPr="005C6E4B" w:rsidRDefault="00BE2CAD" w:rsidP="00DA7FC4">
      <w:pPr>
        <w:tabs>
          <w:tab w:val="left" w:pos="390"/>
        </w:tabs>
        <w:adjustRightInd/>
        <w:spacing w:line="260" w:lineRule="exact"/>
        <w:ind w:left="390" w:hanging="390"/>
        <w:rPr>
          <w:rFonts w:ascii="ＭＳ Ｐゴシック" w:hAnsi="ＭＳ Ｐゴシック" w:cs="Times New Roman"/>
          <w:color w:val="000000" w:themeColor="text1"/>
          <w:spacing w:val="2"/>
        </w:rPr>
      </w:pPr>
    </w:p>
    <w:p w14:paraId="34B203DC" w14:textId="6E01439F" w:rsidR="00BE2CAD" w:rsidRPr="00D96475" w:rsidRDefault="005C6E4B" w:rsidP="00DA7FC4">
      <w:pPr>
        <w:tabs>
          <w:tab w:val="left" w:pos="390"/>
        </w:tabs>
        <w:adjustRightInd/>
        <w:spacing w:line="260" w:lineRule="exact"/>
        <w:ind w:left="390" w:hanging="390"/>
        <w:rPr>
          <w:rFonts w:ascii="ＭＳ Ｐ明朝" w:eastAsia="ＭＳ Ｐ明朝" w:hAnsi="ＭＳ Ｐ明朝" w:cs="Times New Roman"/>
          <w:color w:val="000000" w:themeColor="text1"/>
          <w:spacing w:val="2"/>
        </w:rPr>
      </w:pPr>
      <w:r>
        <w:rPr>
          <w:rFonts w:ascii="ＭＳ Ｐゴシック" w:hAnsi="ＭＳ Ｐゴシック" w:cs="ＭＳ ゴシック" w:hint="eastAsia"/>
          <w:b/>
          <w:bCs/>
          <w:color w:val="000000" w:themeColor="text1"/>
        </w:rPr>
        <w:t>５</w:t>
      </w:r>
      <w:r w:rsidR="00BE2CAD" w:rsidRPr="00D96475">
        <w:rPr>
          <w:rFonts w:ascii="ＭＳ Ｐゴシック" w:hAnsi="ＭＳ Ｐゴシック" w:cs="ＭＳ ゴシック" w:hint="eastAsia"/>
          <w:b/>
          <w:bCs/>
          <w:color w:val="000000" w:themeColor="text1"/>
        </w:rPr>
        <w:t>．期　　日</w:t>
      </w:r>
      <w:r w:rsidR="00BE2CAD" w:rsidRPr="00D96475">
        <w:rPr>
          <w:rFonts w:ascii="ＭＳ Ｐゴシック" w:hAnsi="ＭＳ Ｐゴシック" w:cs="ＭＳ ゴシック" w:hint="eastAsia"/>
          <w:color w:val="000000" w:themeColor="text1"/>
        </w:rPr>
        <w:t xml:space="preserve">　　</w:t>
      </w:r>
      <w:r w:rsidR="00BE2CAD" w:rsidRPr="0015517D">
        <w:rPr>
          <w:rFonts w:ascii="ＭＳ Ｐ明朝" w:eastAsia="ＭＳ Ｐ明朝" w:hAnsi="ＭＳ Ｐ明朝" w:cs="ＭＳ ゴシック" w:hint="eastAsia"/>
          <w:color w:val="auto"/>
        </w:rPr>
        <w:t>令和</w:t>
      </w:r>
      <w:r w:rsidR="000F508B" w:rsidRPr="0015517D">
        <w:rPr>
          <w:rFonts w:ascii="ＭＳ Ｐ明朝" w:eastAsia="ＭＳ Ｐ明朝" w:hAnsi="ＭＳ Ｐ明朝" w:cs="ＭＳ ゴシック" w:hint="eastAsia"/>
          <w:color w:val="auto"/>
        </w:rPr>
        <w:t>４</w:t>
      </w:r>
      <w:r w:rsidR="00BE2CAD" w:rsidRPr="0015517D">
        <w:rPr>
          <w:rFonts w:ascii="ＭＳ Ｐ明朝" w:eastAsia="ＭＳ Ｐ明朝" w:hAnsi="ＭＳ Ｐ明朝" w:cs="ＭＳ ゴシック" w:hint="eastAsia"/>
          <w:color w:val="auto"/>
        </w:rPr>
        <w:t>年</w:t>
      </w:r>
      <w:r w:rsidR="00250367" w:rsidRPr="0015517D">
        <w:rPr>
          <w:rFonts w:ascii="ＭＳ Ｐ明朝" w:eastAsia="ＭＳ Ｐ明朝" w:hAnsi="ＭＳ Ｐ明朝" w:cs="ＭＳ ゴシック" w:hint="eastAsia"/>
          <w:color w:val="auto"/>
        </w:rPr>
        <w:t>6</w:t>
      </w:r>
      <w:r w:rsidR="00BE2CAD" w:rsidRPr="0015517D">
        <w:rPr>
          <w:rFonts w:ascii="ＭＳ Ｐ明朝" w:eastAsia="ＭＳ Ｐ明朝" w:hAnsi="ＭＳ Ｐ明朝" w:cs="ＭＳ ゴシック" w:hint="eastAsia"/>
          <w:color w:val="auto"/>
        </w:rPr>
        <w:t>月</w:t>
      </w:r>
      <w:r w:rsidR="000F508B" w:rsidRPr="0015517D">
        <w:rPr>
          <w:rFonts w:ascii="ＭＳ Ｐ明朝" w:eastAsia="ＭＳ Ｐ明朝" w:hAnsi="ＭＳ Ｐ明朝" w:cs="ＭＳ ゴシック" w:hint="eastAsia"/>
          <w:color w:val="auto"/>
        </w:rPr>
        <w:t>４</w:t>
      </w:r>
      <w:r w:rsidR="00BE2CAD" w:rsidRPr="0015517D">
        <w:rPr>
          <w:rFonts w:ascii="ＭＳ Ｐ明朝" w:eastAsia="ＭＳ Ｐ明朝" w:hAnsi="ＭＳ Ｐ明朝" w:cs="ＭＳ ゴシック" w:hint="eastAsia"/>
          <w:color w:val="auto"/>
        </w:rPr>
        <w:t>日（土）</w:t>
      </w:r>
      <w:r w:rsidR="00F50241" w:rsidRPr="0015517D">
        <w:rPr>
          <w:rFonts w:ascii="ＭＳ Ｐ明朝" w:eastAsia="ＭＳ Ｐ明朝" w:hAnsi="ＭＳ Ｐ明朝" w:cs="ＭＳ ゴシック" w:hint="eastAsia"/>
          <w:color w:val="auto"/>
        </w:rPr>
        <w:t xml:space="preserve">　</w:t>
      </w:r>
      <w:r w:rsidR="00BE2CAD" w:rsidRPr="0015517D">
        <w:rPr>
          <w:rFonts w:ascii="ＭＳ Ｐ明朝" w:eastAsia="ＭＳ Ｐ明朝" w:hAnsi="ＭＳ Ｐ明朝" w:cs="ＭＳ ゴシック" w:hint="eastAsia"/>
          <w:color w:val="auto"/>
        </w:rPr>
        <w:t>開始式</w:t>
      </w:r>
      <w:r w:rsidR="00250367" w:rsidRPr="0015517D">
        <w:rPr>
          <w:rFonts w:ascii="ＭＳ Ｐ明朝" w:eastAsia="ＭＳ Ｐ明朝" w:hAnsi="ＭＳ Ｐ明朝" w:cs="ＭＳ ゴシック" w:hint="eastAsia"/>
          <w:color w:val="auto"/>
        </w:rPr>
        <w:t>8</w:t>
      </w:r>
      <w:r w:rsidR="00BE2CAD" w:rsidRPr="0015517D">
        <w:rPr>
          <w:rFonts w:ascii="ＭＳ Ｐ明朝" w:eastAsia="ＭＳ Ｐ明朝" w:hAnsi="ＭＳ Ｐ明朝" w:cs="ＭＳ ゴシック" w:hint="eastAsia"/>
          <w:color w:val="auto"/>
        </w:rPr>
        <w:t>時</w:t>
      </w:r>
      <w:r w:rsidR="000F508B" w:rsidRPr="0015517D">
        <w:rPr>
          <w:rFonts w:ascii="ＭＳ Ｐ明朝" w:eastAsia="ＭＳ Ｐ明朝" w:hAnsi="ＭＳ Ｐ明朝" w:cs="ＭＳ ゴシック" w:hint="eastAsia"/>
          <w:color w:val="auto"/>
        </w:rPr>
        <w:t>10</w:t>
      </w:r>
      <w:r w:rsidR="00BE2CAD" w:rsidRPr="0015517D">
        <w:rPr>
          <w:rFonts w:ascii="ＭＳ Ｐ明朝" w:eastAsia="ＭＳ Ｐ明朝" w:hAnsi="ＭＳ Ｐ明朝" w:cs="ＭＳ ゴシック" w:hint="eastAsia"/>
          <w:color w:val="auto"/>
        </w:rPr>
        <w:t>分</w:t>
      </w:r>
      <w:r w:rsidR="00AA7CBB" w:rsidRPr="0015517D">
        <w:rPr>
          <w:rFonts w:ascii="ＭＳ Ｐ明朝" w:eastAsia="ＭＳ Ｐ明朝" w:hAnsi="ＭＳ Ｐ明朝" w:cs="ＭＳ ゴシック" w:hint="eastAsia"/>
          <w:color w:val="auto"/>
        </w:rPr>
        <w:t>（</w:t>
      </w:r>
      <w:r w:rsidR="00AA7CBB">
        <w:rPr>
          <w:rFonts w:ascii="ＭＳ Ｐ明朝" w:eastAsia="ＭＳ Ｐ明朝" w:hAnsi="ＭＳ Ｐ明朝" w:cs="ＭＳ ゴシック" w:hint="eastAsia"/>
          <w:color w:val="000000" w:themeColor="text1"/>
        </w:rPr>
        <w:t>放送による）</w:t>
      </w:r>
      <w:r w:rsidR="00BE2CAD" w:rsidRPr="00D96475">
        <w:rPr>
          <w:rFonts w:ascii="ＭＳ Ｐ明朝" w:eastAsia="ＭＳ Ｐ明朝" w:hAnsi="ＭＳ Ｐ明朝" w:cs="ＭＳ ゴシック" w:hint="eastAsia"/>
          <w:color w:val="000000" w:themeColor="text1"/>
        </w:rPr>
        <w:t xml:space="preserve">　競技開始</w:t>
      </w:r>
      <w:r w:rsidR="00250367" w:rsidRPr="00D96475">
        <w:rPr>
          <w:rFonts w:ascii="ＭＳ Ｐ明朝" w:eastAsia="ＭＳ Ｐ明朝" w:hAnsi="ＭＳ Ｐ明朝" w:cs="ＭＳ ゴシック" w:hint="eastAsia"/>
          <w:color w:val="000000" w:themeColor="text1"/>
        </w:rPr>
        <w:t>9</w:t>
      </w:r>
      <w:r w:rsidR="00BE2CAD" w:rsidRPr="00D96475">
        <w:rPr>
          <w:rFonts w:ascii="ＭＳ Ｐ明朝" w:eastAsia="ＭＳ Ｐ明朝" w:hAnsi="ＭＳ Ｐ明朝" w:cs="ＭＳ ゴシック" w:hint="eastAsia"/>
          <w:color w:val="000000" w:themeColor="text1"/>
        </w:rPr>
        <w:t>時</w:t>
      </w:r>
      <w:r w:rsidR="00250367" w:rsidRPr="00D96475">
        <w:rPr>
          <w:rFonts w:ascii="ＭＳ Ｐ明朝" w:eastAsia="ＭＳ Ｐ明朝" w:hAnsi="ＭＳ Ｐ明朝" w:cs="ＭＳ ゴシック" w:hint="eastAsia"/>
          <w:color w:val="000000" w:themeColor="text1"/>
        </w:rPr>
        <w:t>00</w:t>
      </w:r>
      <w:r w:rsidR="00BE2CAD" w:rsidRPr="00D96475">
        <w:rPr>
          <w:rFonts w:ascii="ＭＳ Ｐ明朝" w:eastAsia="ＭＳ Ｐ明朝" w:hAnsi="ＭＳ Ｐ明朝" w:cs="ＭＳ ゴシック" w:hint="eastAsia"/>
          <w:color w:val="000000" w:themeColor="text1"/>
        </w:rPr>
        <w:t>分（予定）</w:t>
      </w:r>
    </w:p>
    <w:p w14:paraId="2C4AD8E1" w14:textId="6C9E2F8A" w:rsidR="00BE2CAD" w:rsidRPr="00434CDB" w:rsidRDefault="0015517D" w:rsidP="00DA7FC4">
      <w:pPr>
        <w:tabs>
          <w:tab w:val="left" w:pos="390"/>
        </w:tabs>
        <w:adjustRightInd/>
        <w:spacing w:line="260" w:lineRule="exact"/>
        <w:ind w:left="390" w:hanging="390"/>
        <w:rPr>
          <w:rFonts w:ascii="ＭＳ Ｐ明朝" w:eastAsia="ＭＳ Ｐ明朝" w:hAnsi="ＭＳ Ｐ明朝" w:cs="Times New Roman"/>
          <w:spacing w:val="2"/>
        </w:rPr>
      </w:pPr>
      <w:r>
        <w:rPr>
          <w:rFonts w:ascii="ＭＳ Ｐ明朝" w:eastAsia="ＭＳ Ｐ明朝" w:hAnsi="ＭＳ Ｐ明朝" w:cs="ＭＳ ゴシック"/>
        </w:rPr>
        <w:t xml:space="preserve">            </w:t>
      </w:r>
      <w:r w:rsidR="00BE2CAD" w:rsidRPr="00434CDB">
        <w:rPr>
          <w:rFonts w:ascii="ＭＳ Ｐ明朝" w:eastAsia="ＭＳ Ｐ明朝" w:hAnsi="ＭＳ Ｐ明朝" w:cs="ＭＳ ゴシック" w:hint="eastAsia"/>
        </w:rPr>
        <w:t>※選手受付</w:t>
      </w:r>
      <w:r w:rsidR="00BE2CAD" w:rsidRPr="00D96475">
        <w:rPr>
          <w:rFonts w:ascii="ＭＳ Ｐ明朝" w:eastAsia="ＭＳ Ｐ明朝" w:hAnsi="ＭＳ Ｐ明朝" w:cs="ＭＳ ゴシック" w:hint="eastAsia"/>
          <w:color w:val="000000" w:themeColor="text1"/>
        </w:rPr>
        <w:t>は、</w:t>
      </w:r>
      <w:r w:rsidR="00250367" w:rsidRPr="00D96475">
        <w:rPr>
          <w:rFonts w:ascii="ＭＳ Ｐ明朝" w:eastAsia="ＭＳ Ｐ明朝" w:hAnsi="ＭＳ Ｐ明朝" w:cs="ＭＳ ゴシック" w:hint="eastAsia"/>
          <w:color w:val="000000" w:themeColor="text1"/>
        </w:rPr>
        <w:t>7</w:t>
      </w:r>
      <w:r w:rsidR="00BE2CAD" w:rsidRPr="00D96475">
        <w:rPr>
          <w:rFonts w:ascii="ＭＳ Ｐ明朝" w:eastAsia="ＭＳ Ｐ明朝" w:hAnsi="ＭＳ Ｐ明朝" w:cs="ＭＳ ゴシック" w:hint="eastAsia"/>
          <w:color w:val="000000" w:themeColor="text1"/>
        </w:rPr>
        <w:t>時</w:t>
      </w:r>
      <w:r w:rsidR="00D96475" w:rsidRPr="00D96475">
        <w:rPr>
          <w:rFonts w:ascii="ＭＳ Ｐ明朝" w:eastAsia="ＭＳ Ｐ明朝" w:hAnsi="ＭＳ Ｐ明朝" w:cs="ＭＳ ゴシック" w:hint="eastAsia"/>
          <w:color w:val="000000" w:themeColor="text1"/>
        </w:rPr>
        <w:t>00</w:t>
      </w:r>
      <w:r w:rsidR="00BE2CAD" w:rsidRPr="00D96475">
        <w:rPr>
          <w:rFonts w:ascii="ＭＳ Ｐ明朝" w:eastAsia="ＭＳ Ｐ明朝" w:hAnsi="ＭＳ Ｐ明朝" w:cs="ＭＳ ゴシック" w:hint="eastAsia"/>
          <w:color w:val="000000" w:themeColor="text1"/>
        </w:rPr>
        <w:t>分から</w:t>
      </w:r>
      <w:r w:rsidR="00250367" w:rsidRPr="00D96475">
        <w:rPr>
          <w:rFonts w:ascii="ＭＳ Ｐ明朝" w:eastAsia="ＭＳ Ｐ明朝" w:hAnsi="ＭＳ Ｐ明朝" w:cs="ＭＳ ゴシック" w:hint="eastAsia"/>
          <w:color w:val="000000" w:themeColor="text1"/>
        </w:rPr>
        <w:t>競技場正面入り口</w:t>
      </w:r>
      <w:r w:rsidR="00BE2CAD" w:rsidRPr="00D96475">
        <w:rPr>
          <w:rFonts w:ascii="ＭＳ Ｐ明朝" w:eastAsia="ＭＳ Ｐ明朝" w:hAnsi="ＭＳ Ｐ明朝" w:cs="ＭＳ ゴシック" w:hint="eastAsia"/>
          <w:color w:val="000000" w:themeColor="text1"/>
        </w:rPr>
        <w:t>前で行う。（予定）</w:t>
      </w:r>
    </w:p>
    <w:p w14:paraId="4E6EEDEE" w14:textId="77777777" w:rsidR="00BE2CAD" w:rsidRPr="00D96475" w:rsidRDefault="00BE2CAD" w:rsidP="00DA7FC4">
      <w:pPr>
        <w:tabs>
          <w:tab w:val="left" w:pos="390"/>
        </w:tabs>
        <w:adjustRightInd/>
        <w:spacing w:line="260" w:lineRule="exact"/>
        <w:ind w:left="390" w:hanging="390"/>
        <w:rPr>
          <w:rFonts w:ascii="ＭＳ Ｐゴシック" w:hAnsi="ＭＳ Ｐゴシック" w:cs="Times New Roman"/>
          <w:color w:val="000000" w:themeColor="text1"/>
          <w:spacing w:val="2"/>
        </w:rPr>
      </w:pPr>
    </w:p>
    <w:p w14:paraId="10AA9429" w14:textId="599420F8" w:rsidR="00BE2CAD" w:rsidRPr="00D96475" w:rsidRDefault="005C6E4B" w:rsidP="00DA7FC4">
      <w:pPr>
        <w:tabs>
          <w:tab w:val="left" w:pos="390"/>
        </w:tabs>
        <w:adjustRightInd/>
        <w:spacing w:line="260" w:lineRule="exact"/>
        <w:ind w:left="390" w:hanging="390"/>
        <w:rPr>
          <w:rFonts w:ascii="ＭＳ Ｐゴシック" w:hAnsi="ＭＳ Ｐゴシック" w:cs="Times New Roman"/>
          <w:color w:val="000000" w:themeColor="text1"/>
          <w:spacing w:val="2"/>
        </w:rPr>
      </w:pPr>
      <w:r>
        <w:rPr>
          <w:rFonts w:ascii="ＭＳ Ｐゴシック" w:hAnsi="ＭＳ Ｐゴシック" w:cs="ＭＳ ゴシック" w:hint="eastAsia"/>
          <w:b/>
          <w:bCs/>
          <w:color w:val="000000" w:themeColor="text1"/>
        </w:rPr>
        <w:t>６</w:t>
      </w:r>
      <w:r w:rsidR="00BE2CAD" w:rsidRPr="00D96475">
        <w:rPr>
          <w:rFonts w:ascii="ＭＳ Ｐゴシック" w:hAnsi="ＭＳ Ｐゴシック" w:cs="ＭＳ ゴシック" w:hint="eastAsia"/>
          <w:b/>
          <w:bCs/>
          <w:color w:val="000000" w:themeColor="text1"/>
        </w:rPr>
        <w:t>．会　　場</w:t>
      </w:r>
      <w:r w:rsidR="00BE2CAD" w:rsidRPr="00D96475">
        <w:rPr>
          <w:rFonts w:ascii="ＭＳ Ｐゴシック" w:hAnsi="ＭＳ Ｐゴシック" w:cs="ＭＳ ゴシック" w:hint="eastAsia"/>
          <w:color w:val="000000" w:themeColor="text1"/>
        </w:rPr>
        <w:t xml:space="preserve">　　</w:t>
      </w:r>
      <w:r w:rsidR="00250367" w:rsidRPr="00D96475">
        <w:rPr>
          <w:rFonts w:ascii="ＭＳ Ｐ明朝" w:eastAsia="ＭＳ Ｐ明朝" w:hAnsi="ＭＳ Ｐ明朝" w:cs="ＭＳ ゴシック" w:hint="eastAsia"/>
          <w:color w:val="000000" w:themeColor="text1"/>
        </w:rPr>
        <w:t>松本平広域公園</w:t>
      </w:r>
      <w:r w:rsidR="00BE2CAD" w:rsidRPr="00D96475">
        <w:rPr>
          <w:rFonts w:ascii="ＭＳ Ｐ明朝" w:eastAsia="ＭＳ Ｐ明朝" w:hAnsi="ＭＳ Ｐ明朝" w:cs="ＭＳ ゴシック" w:hint="eastAsia"/>
          <w:color w:val="000000" w:themeColor="text1"/>
        </w:rPr>
        <w:t>陸上競技場（</w:t>
      </w:r>
      <w:r w:rsidR="00EA0144" w:rsidRPr="00D96475">
        <w:rPr>
          <w:rFonts w:ascii="ＭＳ Ｐ明朝" w:eastAsia="ＭＳ Ｐ明朝" w:hAnsi="ＭＳ Ｐ明朝" w:cs="ＭＳ ゴシック" w:hint="eastAsia"/>
          <w:color w:val="000000" w:themeColor="text1"/>
        </w:rPr>
        <w:t>長野県松本市今井3443</w:t>
      </w:r>
      <w:r w:rsidR="00BE2CAD" w:rsidRPr="00D96475">
        <w:rPr>
          <w:rFonts w:ascii="ＭＳ Ｐ明朝" w:eastAsia="ＭＳ Ｐ明朝" w:hAnsi="ＭＳ Ｐ明朝" w:cs="ＭＳ ゴシック"/>
          <w:color w:val="000000" w:themeColor="text1"/>
        </w:rPr>
        <w:t>)</w:t>
      </w:r>
      <w:r w:rsidR="00F50241" w:rsidRPr="00D96475">
        <w:rPr>
          <w:rFonts w:ascii="ＭＳ Ｐ明朝" w:eastAsia="ＭＳ Ｐ明朝" w:hAnsi="ＭＳ Ｐ明朝" w:cs="ＭＳ ゴシック" w:hint="eastAsia"/>
          <w:color w:val="000000" w:themeColor="text1"/>
        </w:rPr>
        <w:t xml:space="preserve">　【</w:t>
      </w:r>
      <w:r w:rsidR="005C393A" w:rsidRPr="00D96475">
        <w:rPr>
          <w:rFonts w:ascii="ＭＳ Ｐ明朝" w:eastAsia="ＭＳ Ｐ明朝" w:hAnsi="ＭＳ Ｐ明朝" w:cs="ＭＳ ゴシック" w:hint="eastAsia"/>
          <w:color w:val="000000" w:themeColor="text1"/>
        </w:rPr>
        <w:t>会場コード：</w:t>
      </w:r>
      <w:r w:rsidR="00EA0144" w:rsidRPr="00D96475">
        <w:rPr>
          <w:rFonts w:ascii="ＭＳ Ｐ明朝" w:eastAsia="ＭＳ Ｐ明朝" w:hAnsi="ＭＳ Ｐ明朝" w:cs="ＭＳ ゴシック"/>
          <w:color w:val="000000" w:themeColor="text1"/>
        </w:rPr>
        <w:t>171020</w:t>
      </w:r>
      <w:r w:rsidR="00F50241" w:rsidRPr="00D96475">
        <w:rPr>
          <w:rFonts w:ascii="ＭＳ Ｐ明朝" w:eastAsia="ＭＳ Ｐ明朝" w:hAnsi="ＭＳ Ｐ明朝" w:cs="ＭＳ ゴシック" w:hint="eastAsia"/>
          <w:color w:val="000000" w:themeColor="text1"/>
        </w:rPr>
        <w:t>】</w:t>
      </w:r>
    </w:p>
    <w:p w14:paraId="7B02B46B" w14:textId="77777777" w:rsidR="00BE2CAD" w:rsidRPr="005C6E4B" w:rsidRDefault="00BE2CAD" w:rsidP="00DA7FC4">
      <w:pPr>
        <w:tabs>
          <w:tab w:val="left" w:pos="390"/>
        </w:tabs>
        <w:adjustRightInd/>
        <w:spacing w:line="260" w:lineRule="exact"/>
        <w:ind w:left="390" w:hanging="390"/>
        <w:rPr>
          <w:rFonts w:ascii="ＭＳ Ｐゴシック" w:hAnsi="ＭＳ Ｐゴシック" w:cs="Times New Roman"/>
          <w:spacing w:val="2"/>
        </w:rPr>
      </w:pPr>
    </w:p>
    <w:p w14:paraId="31D070AC" w14:textId="6C08EB06" w:rsidR="00BE2CAD" w:rsidRPr="00030F63" w:rsidRDefault="005C6E4B" w:rsidP="00DA7FC4">
      <w:pPr>
        <w:tabs>
          <w:tab w:val="left" w:pos="390"/>
        </w:tabs>
        <w:adjustRightInd/>
        <w:spacing w:line="260" w:lineRule="exact"/>
        <w:ind w:left="390" w:hanging="390"/>
        <w:rPr>
          <w:rFonts w:ascii="ＭＳ Ｐゴシック" w:hAnsi="ＭＳ Ｐゴシック" w:cs="Times New Roman"/>
          <w:spacing w:val="2"/>
        </w:rPr>
      </w:pPr>
      <w:r>
        <w:rPr>
          <w:rFonts w:ascii="ＭＳ Ｐゴシック" w:hAnsi="ＭＳ Ｐゴシック" w:cs="ＭＳ ゴシック" w:hint="eastAsia"/>
          <w:b/>
          <w:bCs/>
        </w:rPr>
        <w:t>７</w:t>
      </w:r>
      <w:r w:rsidR="00BE2CAD" w:rsidRPr="00030F63">
        <w:rPr>
          <w:rFonts w:ascii="ＭＳ Ｐゴシック" w:hAnsi="ＭＳ Ｐゴシック" w:cs="ＭＳ ゴシック" w:hint="eastAsia"/>
          <w:b/>
          <w:bCs/>
        </w:rPr>
        <w:t>．競技種目</w:t>
      </w:r>
    </w:p>
    <w:p w14:paraId="247F3D72" w14:textId="14B25FB1" w:rsidR="00BE2CAD" w:rsidRPr="00434CDB" w:rsidRDefault="00BE2CAD" w:rsidP="00DA7FC4">
      <w:pPr>
        <w:tabs>
          <w:tab w:val="left" w:pos="720"/>
        </w:tabs>
        <w:adjustRightInd/>
        <w:spacing w:line="260" w:lineRule="exact"/>
        <w:ind w:left="720" w:hanging="720"/>
        <w:rPr>
          <w:rFonts w:ascii="ＭＳ Ｐ明朝" w:eastAsia="ＭＳ Ｐ明朝" w:hAnsi="ＭＳ Ｐ明朝" w:cs="Times New Roman"/>
          <w:spacing w:val="2"/>
        </w:rPr>
      </w:pPr>
    </w:p>
    <w:p w14:paraId="4064F26A" w14:textId="7E80743E" w:rsidR="00295017" w:rsidRPr="00434CDB" w:rsidRDefault="00BE2CAD" w:rsidP="00DA7FC4">
      <w:pPr>
        <w:tabs>
          <w:tab w:val="left" w:pos="508"/>
        </w:tabs>
        <w:adjustRightInd/>
        <w:spacing w:line="260" w:lineRule="exact"/>
        <w:ind w:left="720" w:hanging="720"/>
        <w:rPr>
          <w:rFonts w:ascii="ＭＳ Ｐ明朝" w:eastAsia="ＭＳ Ｐ明朝" w:hAnsi="ＭＳ Ｐ明朝" w:cs="ＭＳ ゴシック"/>
        </w:rPr>
      </w:pPr>
      <w:r w:rsidRPr="00434CDB">
        <w:rPr>
          <w:rFonts w:ascii="ＭＳ Ｐ明朝" w:eastAsia="ＭＳ Ｐ明朝" w:hAnsi="ＭＳ Ｐ明朝" w:cs="ＭＳ ゴシック" w:hint="eastAsia"/>
        </w:rPr>
        <w:t>（１）男子（</w:t>
      </w:r>
      <w:r w:rsidR="000B037C" w:rsidRPr="00434CDB">
        <w:rPr>
          <w:rFonts w:ascii="ＭＳ Ｐ明朝" w:eastAsia="ＭＳ Ｐ明朝" w:hAnsi="ＭＳ Ｐ明朝" w:cs="ＭＳ ゴシック" w:hint="eastAsia"/>
        </w:rPr>
        <w:t>18</w:t>
      </w:r>
      <w:r w:rsidRPr="00434CDB">
        <w:rPr>
          <w:rFonts w:ascii="ＭＳ Ｐ明朝" w:eastAsia="ＭＳ Ｐ明朝" w:hAnsi="ＭＳ Ｐ明朝" w:cs="ＭＳ ゴシック" w:hint="eastAsia"/>
        </w:rPr>
        <w:t xml:space="preserve">種目）　</w:t>
      </w:r>
      <w:r w:rsidR="00295017" w:rsidRPr="00434CDB">
        <w:rPr>
          <w:rFonts w:ascii="ＭＳ Ｐ明朝" w:eastAsia="ＭＳ Ｐ明朝" w:hAnsi="ＭＳ Ｐ明朝" w:cs="ＭＳ ゴシック" w:hint="eastAsia"/>
        </w:rPr>
        <w:t>（※低学年リレー、</w:t>
      </w:r>
      <w:r w:rsidR="00EA0144" w:rsidRPr="00434CDB">
        <w:rPr>
          <w:rFonts w:ascii="ＭＳ Ｐ明朝" w:eastAsia="ＭＳ Ｐ明朝" w:hAnsi="ＭＳ Ｐ明朝" w:cs="ＭＳ ゴシック" w:hint="eastAsia"/>
        </w:rPr>
        <w:t>1</w:t>
      </w:r>
      <w:r w:rsidR="00295017" w:rsidRPr="00434CDB">
        <w:rPr>
          <w:rFonts w:ascii="ＭＳ Ｐ明朝" w:eastAsia="ＭＳ Ｐ明朝" w:hAnsi="ＭＳ Ｐ明朝" w:cs="ＭＳ ゴシック" w:hint="eastAsia"/>
        </w:rPr>
        <w:t>年走幅跳</w:t>
      </w:r>
      <w:r w:rsidR="004E3F51" w:rsidRPr="00434CDB">
        <w:rPr>
          <w:rFonts w:ascii="ＭＳ Ｐ明朝" w:eastAsia="ＭＳ Ｐ明朝" w:hAnsi="ＭＳ Ｐ明朝" w:cs="ＭＳ ゴシック" w:hint="eastAsia"/>
        </w:rPr>
        <w:t>は</w:t>
      </w:r>
      <w:r w:rsidR="00295017" w:rsidRPr="00434CDB">
        <w:rPr>
          <w:rFonts w:ascii="ＭＳ Ｐ明朝" w:eastAsia="ＭＳ Ｐ明朝" w:hAnsi="ＭＳ Ｐ明朝" w:cs="ＭＳ ゴシック" w:hint="eastAsia"/>
        </w:rPr>
        <w:t>長野県独自種目）</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905"/>
        <w:gridCol w:w="7878"/>
      </w:tblGrid>
      <w:tr w:rsidR="005C393A" w:rsidRPr="00434CDB" w14:paraId="1B22467A" w14:textId="77777777" w:rsidTr="00C525CA">
        <w:tc>
          <w:tcPr>
            <w:tcW w:w="330" w:type="dxa"/>
            <w:vMerge w:val="restart"/>
            <w:tcBorders>
              <w:top w:val="single" w:sz="4" w:space="0" w:color="000000"/>
              <w:left w:val="single" w:sz="4" w:space="0" w:color="000000"/>
              <w:right w:val="single" w:sz="4" w:space="0" w:color="auto"/>
            </w:tcBorders>
            <w:vAlign w:val="center"/>
          </w:tcPr>
          <w:p w14:paraId="7BB4A897" w14:textId="4E590DE2"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cs="Times New Roman" w:hint="eastAsia"/>
                <w:color w:val="000000" w:themeColor="text1"/>
                <w:spacing w:val="2"/>
              </w:rPr>
              <w:t>個人種目</w:t>
            </w:r>
          </w:p>
        </w:tc>
        <w:tc>
          <w:tcPr>
            <w:tcW w:w="1905" w:type="dxa"/>
            <w:tcBorders>
              <w:top w:val="single" w:sz="4" w:space="0" w:color="000000"/>
              <w:left w:val="single" w:sz="4" w:space="0" w:color="auto"/>
              <w:bottom w:val="nil"/>
              <w:right w:val="single" w:sz="4" w:space="0" w:color="000000"/>
            </w:tcBorders>
          </w:tcPr>
          <w:p w14:paraId="376B7F9A" w14:textId="219594DD" w:rsidR="005C393A" w:rsidRPr="00D96475" w:rsidRDefault="000B037C" w:rsidP="00DA7FC4">
            <w:pPr>
              <w:kinsoku w:val="0"/>
              <w:overflowPunct w:val="0"/>
              <w:autoSpaceDE w:val="0"/>
              <w:autoSpaceDN w:val="0"/>
              <w:spacing w:line="260" w:lineRule="exact"/>
              <w:ind w:left="8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w:t>
            </w:r>
            <w:r w:rsidR="005C393A" w:rsidRPr="00D96475">
              <w:rPr>
                <w:rFonts w:ascii="ＭＳ Ｐ明朝" w:eastAsia="ＭＳ Ｐ明朝" w:hAnsi="ＭＳ Ｐ明朝" w:hint="eastAsia"/>
                <w:color w:val="000000" w:themeColor="text1"/>
              </w:rPr>
              <w:t>年</w:t>
            </w:r>
          </w:p>
        </w:tc>
        <w:tc>
          <w:tcPr>
            <w:tcW w:w="7878" w:type="dxa"/>
            <w:tcBorders>
              <w:top w:val="single" w:sz="4" w:space="0" w:color="000000"/>
              <w:left w:val="single" w:sz="4" w:space="0" w:color="000000"/>
              <w:bottom w:val="nil"/>
              <w:right w:val="single" w:sz="4" w:space="0" w:color="000000"/>
            </w:tcBorders>
          </w:tcPr>
          <w:p w14:paraId="5CB4B21F" w14:textId="6D10A129"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100</w:t>
            </w:r>
            <w:r w:rsidR="005C393A" w:rsidRPr="00D96475">
              <w:rPr>
                <w:rFonts w:ascii="ＭＳ Ｐ明朝" w:eastAsia="ＭＳ Ｐ明朝" w:hAnsi="ＭＳ Ｐ明朝" w:hint="eastAsia"/>
                <w:color w:val="000000" w:themeColor="text1"/>
              </w:rPr>
              <w:t>ｍ</w:t>
            </w:r>
            <w:r w:rsidR="00B26FAF"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1500</w:t>
            </w:r>
            <w:r w:rsidR="005C393A" w:rsidRPr="00D96475">
              <w:rPr>
                <w:rFonts w:ascii="ＭＳ Ｐ明朝" w:eastAsia="ＭＳ Ｐ明朝" w:hAnsi="ＭＳ Ｐ明朝" w:hint="eastAsia"/>
                <w:color w:val="000000" w:themeColor="text1"/>
              </w:rPr>
              <w:t>ｍ</w:t>
            </w:r>
            <w:r w:rsidR="00B26FAF" w:rsidRPr="00D96475">
              <w:rPr>
                <w:rFonts w:ascii="ＭＳ Ｐ明朝" w:eastAsia="ＭＳ Ｐ明朝" w:hAnsi="ＭＳ Ｐ明朝" w:hint="eastAsia"/>
                <w:color w:val="000000" w:themeColor="text1"/>
              </w:rPr>
              <w:t xml:space="preserve">　</w:t>
            </w:r>
            <w:r w:rsidR="00D96475" w:rsidRPr="00D96475">
              <w:rPr>
                <w:rFonts w:ascii="ＭＳ Ｐ明朝" w:eastAsia="ＭＳ Ｐ明朝" w:hAnsi="ＭＳ Ｐ明朝" w:hint="eastAsia"/>
                <w:color w:val="000000" w:themeColor="text1"/>
              </w:rPr>
              <w:t xml:space="preserve">　　　　</w:t>
            </w:r>
            <w:r w:rsidR="005C393A" w:rsidRPr="00D96475">
              <w:rPr>
                <w:rFonts w:ascii="ＭＳ Ｐ明朝" w:eastAsia="ＭＳ Ｐ明朝" w:hAnsi="ＭＳ Ｐ明朝" w:hint="eastAsia"/>
                <w:color w:val="000000" w:themeColor="text1"/>
              </w:rPr>
              <w:t>走幅跳（</w:t>
            </w:r>
            <w:r w:rsidR="008A2845" w:rsidRPr="00D96475">
              <w:rPr>
                <w:rFonts w:ascii="ＭＳ Ｐ明朝" w:eastAsia="ＭＳ Ｐ明朝" w:hAnsi="ＭＳ Ｐ明朝" w:hint="eastAsia"/>
                <w:color w:val="000000" w:themeColor="text1"/>
              </w:rPr>
              <w:t>※</w:t>
            </w:r>
            <w:r w:rsidR="005C393A" w:rsidRPr="00D96475">
              <w:rPr>
                <w:rFonts w:ascii="ＭＳ Ｐ明朝" w:eastAsia="ＭＳ Ｐ明朝" w:hAnsi="ＭＳ Ｐ明朝" w:hint="eastAsia"/>
                <w:color w:val="000000" w:themeColor="text1"/>
              </w:rPr>
              <w:t>県大会までの種目です）</w:t>
            </w:r>
          </w:p>
        </w:tc>
      </w:tr>
      <w:tr w:rsidR="005C393A" w:rsidRPr="00434CDB" w14:paraId="333D2898" w14:textId="77777777" w:rsidTr="00F94E60">
        <w:tc>
          <w:tcPr>
            <w:tcW w:w="330" w:type="dxa"/>
            <w:vMerge/>
            <w:tcBorders>
              <w:left w:val="single" w:sz="4" w:space="0" w:color="000000"/>
              <w:right w:val="single" w:sz="4" w:space="0" w:color="auto"/>
            </w:tcBorders>
          </w:tcPr>
          <w:p w14:paraId="0CF6696D" w14:textId="35E83B8B"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05" w:type="dxa"/>
            <w:tcBorders>
              <w:top w:val="single" w:sz="4" w:space="0" w:color="000000"/>
              <w:left w:val="single" w:sz="4" w:space="0" w:color="auto"/>
              <w:bottom w:val="nil"/>
              <w:right w:val="single" w:sz="4" w:space="0" w:color="000000"/>
            </w:tcBorders>
          </w:tcPr>
          <w:p w14:paraId="62DF2594" w14:textId="055B5409" w:rsidR="005C393A" w:rsidRPr="00D96475" w:rsidRDefault="000B037C" w:rsidP="00DA7FC4">
            <w:pPr>
              <w:kinsoku w:val="0"/>
              <w:overflowPunct w:val="0"/>
              <w:autoSpaceDE w:val="0"/>
              <w:autoSpaceDN w:val="0"/>
              <w:spacing w:line="260" w:lineRule="exact"/>
              <w:ind w:left="8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2</w:t>
            </w:r>
            <w:r w:rsidR="005C393A" w:rsidRPr="00D96475">
              <w:rPr>
                <w:rFonts w:ascii="ＭＳ Ｐ明朝" w:eastAsia="ＭＳ Ｐ明朝" w:hAnsi="ＭＳ Ｐ明朝" w:hint="eastAsia"/>
                <w:color w:val="000000" w:themeColor="text1"/>
              </w:rPr>
              <w:t>年</w:t>
            </w:r>
          </w:p>
        </w:tc>
        <w:tc>
          <w:tcPr>
            <w:tcW w:w="7878" w:type="dxa"/>
            <w:tcBorders>
              <w:top w:val="single" w:sz="4" w:space="0" w:color="000000"/>
              <w:left w:val="single" w:sz="4" w:space="0" w:color="000000"/>
              <w:bottom w:val="nil"/>
              <w:right w:val="single" w:sz="4" w:space="0" w:color="000000"/>
            </w:tcBorders>
          </w:tcPr>
          <w:p w14:paraId="6437296D" w14:textId="329D25AD"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100</w:t>
            </w:r>
            <w:r w:rsidR="005C393A" w:rsidRPr="00D96475">
              <w:rPr>
                <w:rFonts w:ascii="ＭＳ Ｐ明朝" w:eastAsia="ＭＳ Ｐ明朝" w:hAnsi="ＭＳ Ｐ明朝" w:hint="eastAsia"/>
                <w:color w:val="000000" w:themeColor="text1"/>
              </w:rPr>
              <w:t>ｍ</w:t>
            </w:r>
          </w:p>
        </w:tc>
      </w:tr>
      <w:tr w:rsidR="005C393A" w:rsidRPr="00434CDB" w14:paraId="1DD66856" w14:textId="77777777" w:rsidTr="00F94E60">
        <w:tc>
          <w:tcPr>
            <w:tcW w:w="330" w:type="dxa"/>
            <w:vMerge/>
            <w:tcBorders>
              <w:left w:val="single" w:sz="4" w:space="0" w:color="000000"/>
              <w:right w:val="single" w:sz="4" w:space="0" w:color="auto"/>
            </w:tcBorders>
          </w:tcPr>
          <w:p w14:paraId="4C4B1B92" w14:textId="142C0758"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05" w:type="dxa"/>
            <w:tcBorders>
              <w:top w:val="single" w:sz="4" w:space="0" w:color="000000"/>
              <w:left w:val="single" w:sz="4" w:space="0" w:color="auto"/>
              <w:bottom w:val="nil"/>
              <w:right w:val="single" w:sz="4" w:space="0" w:color="000000"/>
            </w:tcBorders>
          </w:tcPr>
          <w:p w14:paraId="15D6DFCE" w14:textId="248DF24F" w:rsidR="005C393A" w:rsidRPr="00D96475" w:rsidRDefault="000B037C" w:rsidP="00DA7FC4">
            <w:pPr>
              <w:kinsoku w:val="0"/>
              <w:overflowPunct w:val="0"/>
              <w:autoSpaceDE w:val="0"/>
              <w:autoSpaceDN w:val="0"/>
              <w:spacing w:line="260" w:lineRule="exact"/>
              <w:ind w:left="8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3</w:t>
            </w:r>
            <w:r w:rsidR="005C393A" w:rsidRPr="00D96475">
              <w:rPr>
                <w:rFonts w:ascii="ＭＳ Ｐ明朝" w:eastAsia="ＭＳ Ｐ明朝" w:hAnsi="ＭＳ Ｐ明朝" w:hint="eastAsia"/>
                <w:color w:val="000000" w:themeColor="text1"/>
              </w:rPr>
              <w:t>年</w:t>
            </w:r>
          </w:p>
        </w:tc>
        <w:tc>
          <w:tcPr>
            <w:tcW w:w="7878" w:type="dxa"/>
            <w:tcBorders>
              <w:top w:val="single" w:sz="4" w:space="0" w:color="000000"/>
              <w:left w:val="single" w:sz="4" w:space="0" w:color="000000"/>
              <w:bottom w:val="nil"/>
              <w:right w:val="single" w:sz="4" w:space="0" w:color="000000"/>
            </w:tcBorders>
          </w:tcPr>
          <w:p w14:paraId="786D8D66" w14:textId="1DA85361"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100</w:t>
            </w:r>
            <w:r w:rsidR="005C393A" w:rsidRPr="00D96475">
              <w:rPr>
                <w:rFonts w:ascii="ＭＳ Ｐ明朝" w:eastAsia="ＭＳ Ｐ明朝" w:hAnsi="ＭＳ Ｐ明朝" w:hint="eastAsia"/>
                <w:color w:val="000000" w:themeColor="text1"/>
              </w:rPr>
              <w:t>ｍ</w:t>
            </w:r>
          </w:p>
        </w:tc>
      </w:tr>
      <w:tr w:rsidR="005C393A" w:rsidRPr="00434CDB" w14:paraId="6EA95A9F" w14:textId="77777777" w:rsidTr="00F94E60">
        <w:tc>
          <w:tcPr>
            <w:tcW w:w="330" w:type="dxa"/>
            <w:vMerge/>
            <w:tcBorders>
              <w:left w:val="single" w:sz="4" w:space="0" w:color="000000"/>
              <w:right w:val="single" w:sz="4" w:space="0" w:color="auto"/>
            </w:tcBorders>
          </w:tcPr>
          <w:p w14:paraId="456D5C78" w14:textId="3F79CB11"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05" w:type="dxa"/>
            <w:tcBorders>
              <w:top w:val="single" w:sz="4" w:space="0" w:color="000000"/>
              <w:left w:val="single" w:sz="4" w:space="0" w:color="auto"/>
              <w:bottom w:val="nil"/>
              <w:right w:val="single" w:sz="4" w:space="0" w:color="000000"/>
            </w:tcBorders>
          </w:tcPr>
          <w:p w14:paraId="7FA2BA2A" w14:textId="34EE59EB" w:rsidR="005C393A" w:rsidRPr="00D96475" w:rsidRDefault="000B037C" w:rsidP="00DA7FC4">
            <w:pPr>
              <w:kinsoku w:val="0"/>
              <w:overflowPunct w:val="0"/>
              <w:autoSpaceDE w:val="0"/>
              <w:autoSpaceDN w:val="0"/>
              <w:spacing w:line="260" w:lineRule="exact"/>
              <w:ind w:left="8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2・3</w:t>
            </w:r>
            <w:r w:rsidR="005C393A" w:rsidRPr="00D96475">
              <w:rPr>
                <w:rFonts w:ascii="ＭＳ Ｐ明朝" w:eastAsia="ＭＳ Ｐ明朝" w:hAnsi="ＭＳ Ｐ明朝" w:hint="eastAsia"/>
                <w:color w:val="000000" w:themeColor="text1"/>
              </w:rPr>
              <w:t>年</w:t>
            </w:r>
            <w:r w:rsidR="008A2845" w:rsidRPr="00D96475">
              <w:rPr>
                <w:rFonts w:ascii="ＭＳ Ｐ明朝" w:eastAsia="ＭＳ Ｐ明朝" w:hAnsi="ＭＳ Ｐ明朝" w:hint="eastAsia"/>
                <w:color w:val="000000" w:themeColor="text1"/>
              </w:rPr>
              <w:t>共通</w:t>
            </w:r>
          </w:p>
        </w:tc>
        <w:tc>
          <w:tcPr>
            <w:tcW w:w="7878" w:type="dxa"/>
            <w:tcBorders>
              <w:top w:val="single" w:sz="4" w:space="0" w:color="000000"/>
              <w:left w:val="single" w:sz="4" w:space="0" w:color="000000"/>
              <w:bottom w:val="nil"/>
              <w:right w:val="single" w:sz="4" w:space="0" w:color="000000"/>
            </w:tcBorders>
          </w:tcPr>
          <w:p w14:paraId="0F814E66" w14:textId="31D2E9E0"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1500</w:t>
            </w:r>
            <w:r w:rsidR="005C393A" w:rsidRPr="00D96475">
              <w:rPr>
                <w:rFonts w:ascii="ＭＳ Ｐ明朝" w:eastAsia="ＭＳ Ｐ明朝" w:hAnsi="ＭＳ Ｐ明朝" w:hint="eastAsia"/>
                <w:color w:val="000000" w:themeColor="text1"/>
              </w:rPr>
              <w:t>ｍ</w:t>
            </w:r>
            <w:r w:rsidR="00B26FAF" w:rsidRPr="00D96475">
              <w:rPr>
                <w:rFonts w:ascii="ＭＳ Ｐ明朝" w:eastAsia="ＭＳ Ｐ明朝" w:hAnsi="ＭＳ Ｐ明朝" w:hint="eastAsia"/>
                <w:color w:val="000000" w:themeColor="text1"/>
                <w:w w:val="151"/>
              </w:rPr>
              <w:t xml:space="preserve">　</w:t>
            </w:r>
            <w:r w:rsidR="005C393A" w:rsidRPr="00D96475">
              <w:rPr>
                <w:rFonts w:ascii="ＭＳ Ｐ明朝" w:eastAsia="ＭＳ Ｐ明朝" w:hAnsi="ＭＳ Ｐ明朝" w:hint="eastAsia"/>
                <w:color w:val="000000" w:themeColor="text1"/>
              </w:rPr>
              <w:t>走幅跳</w:t>
            </w:r>
          </w:p>
        </w:tc>
      </w:tr>
      <w:tr w:rsidR="005C393A" w:rsidRPr="00434CDB" w14:paraId="162FF74F" w14:textId="77777777" w:rsidTr="00F94E60">
        <w:tc>
          <w:tcPr>
            <w:tcW w:w="330" w:type="dxa"/>
            <w:vMerge/>
            <w:tcBorders>
              <w:left w:val="single" w:sz="4" w:space="0" w:color="000000"/>
              <w:bottom w:val="nil"/>
              <w:right w:val="single" w:sz="4" w:space="0" w:color="auto"/>
            </w:tcBorders>
          </w:tcPr>
          <w:p w14:paraId="72066F1C" w14:textId="47236DF7" w:rsidR="005C393A" w:rsidRPr="00D96475" w:rsidRDefault="005C393A" w:rsidP="00DA7FC4">
            <w:pPr>
              <w:kinsoku w:val="0"/>
              <w:overflowPunct w:val="0"/>
              <w:autoSpaceDE w:val="0"/>
              <w:autoSpaceDN w:val="0"/>
              <w:spacing w:line="260" w:lineRule="exact"/>
              <w:rPr>
                <w:rFonts w:ascii="ＭＳ Ｐ明朝" w:eastAsia="ＭＳ Ｐ明朝" w:hAnsi="ＭＳ Ｐ明朝"/>
                <w:color w:val="000000" w:themeColor="text1"/>
              </w:rPr>
            </w:pPr>
          </w:p>
        </w:tc>
        <w:tc>
          <w:tcPr>
            <w:tcW w:w="1905" w:type="dxa"/>
            <w:tcBorders>
              <w:top w:val="single" w:sz="4" w:space="0" w:color="000000"/>
              <w:left w:val="single" w:sz="4" w:space="0" w:color="auto"/>
              <w:bottom w:val="nil"/>
              <w:right w:val="single" w:sz="4" w:space="0" w:color="000000"/>
            </w:tcBorders>
          </w:tcPr>
          <w:p w14:paraId="5ABE297B" w14:textId="1A0DD8BA" w:rsidR="005C393A" w:rsidRPr="00D96475" w:rsidRDefault="00D96475" w:rsidP="00DA7FC4">
            <w:pPr>
              <w:kinsoku w:val="0"/>
              <w:overflowPunct w:val="0"/>
              <w:autoSpaceDE w:val="0"/>
              <w:autoSpaceDN w:val="0"/>
              <w:spacing w:line="260" w:lineRule="exact"/>
              <w:ind w:left="84"/>
              <w:rPr>
                <w:rFonts w:ascii="ＭＳ Ｐ明朝" w:eastAsia="ＭＳ Ｐ明朝" w:hAnsi="ＭＳ Ｐ明朝"/>
                <w:color w:val="000000" w:themeColor="text1"/>
              </w:rPr>
            </w:pPr>
            <w:r w:rsidRPr="00D96475">
              <w:rPr>
                <w:rFonts w:ascii="ＭＳ Ｐゴシック" w:hAnsi="ＭＳ Ｐゴシック" w:cs="ＭＳ ゴシック"/>
                <w:b/>
                <w:bCs/>
                <w:noProof/>
                <w:color w:val="000000" w:themeColor="text1"/>
              </w:rPr>
              <mc:AlternateContent>
                <mc:Choice Requires="wps">
                  <w:drawing>
                    <wp:anchor distT="45720" distB="45720" distL="114300" distR="114300" simplePos="0" relativeHeight="251677696" behindDoc="0" locked="0" layoutInCell="1" allowOverlap="1" wp14:anchorId="4EFDE2BD" wp14:editId="01DA88DC">
                      <wp:simplePos x="0" y="0"/>
                      <wp:positionH relativeFrom="column">
                        <wp:posOffset>-314948</wp:posOffset>
                      </wp:positionH>
                      <wp:positionV relativeFrom="paragraph">
                        <wp:posOffset>309281</wp:posOffset>
                      </wp:positionV>
                      <wp:extent cx="410210" cy="53467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534670"/>
                              </a:xfrm>
                              <a:prstGeom prst="rect">
                                <a:avLst/>
                              </a:prstGeom>
                              <a:noFill/>
                              <a:ln w="9525">
                                <a:noFill/>
                                <a:miter lim="800000"/>
                                <a:headEnd/>
                                <a:tailEnd/>
                              </a:ln>
                            </wps:spPr>
                            <wps:txbx>
                              <w:txbxContent>
                                <w:p w14:paraId="4C69CEFC" w14:textId="554313BC" w:rsidR="00D96475" w:rsidRPr="00304D65" w:rsidRDefault="00D96475" w:rsidP="00304D65">
                                  <w:pPr>
                                    <w:jc w:val="center"/>
                                    <w:rPr>
                                      <w:rFonts w:ascii="ＭＳ Ｐ明朝" w:eastAsia="ＭＳ Ｐ明朝" w:hAnsi="ＭＳ Ｐ明朝"/>
                                    </w:rPr>
                                  </w:pPr>
                                  <w:r w:rsidRPr="00304D65">
                                    <w:rPr>
                                      <w:rFonts w:ascii="ＭＳ Ｐ明朝" w:eastAsia="ＭＳ Ｐ明朝" w:hAnsi="ＭＳ Ｐ明朝" w:hint="eastAsia"/>
                                    </w:rPr>
                                    <w:t>リレー</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DE2BD" id="_x0000_t202" coordsize="21600,21600" o:spt="202" path="m,l,21600r21600,l21600,xe">
                      <v:stroke joinstyle="miter"/>
                      <v:path gradientshapeok="t" o:connecttype="rect"/>
                    </v:shapetype>
                    <v:shape id="テキスト ボックス 2" o:spid="_x0000_s1026" type="#_x0000_t202" style="position:absolute;left:0;text-align:left;margin-left:-24.8pt;margin-top:24.35pt;width:32.3pt;height:4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" filled="f" stroked="f">
                      <v:textbox style="layout-flow:vertical-ideographic">
                        <w:txbxContent>
                          <w:p w14:paraId="4C69CEFC" w14:textId="554313BC" w:rsidR="00D96475" w:rsidRPr="00304D65" w:rsidRDefault="00D96475" w:rsidP="00304D65">
                            <w:pPr>
                              <w:jc w:val="center"/>
                              <w:rPr>
                                <w:rFonts w:ascii="ＭＳ Ｐ明朝" w:eastAsia="ＭＳ Ｐ明朝" w:hAnsi="ＭＳ Ｐ明朝"/>
                              </w:rPr>
                            </w:pPr>
                            <w:r w:rsidRPr="00304D65">
                              <w:rPr>
                                <w:rFonts w:ascii="ＭＳ Ｐ明朝" w:eastAsia="ＭＳ Ｐ明朝" w:hAnsi="ＭＳ Ｐ明朝" w:hint="eastAsia"/>
                              </w:rPr>
                              <w:t>リレー</w:t>
                            </w:r>
                          </w:p>
                        </w:txbxContent>
                      </v:textbox>
                    </v:shape>
                  </w:pict>
                </mc:Fallback>
              </mc:AlternateContent>
            </w:r>
            <w:r w:rsidR="000B037C" w:rsidRPr="00D96475">
              <w:rPr>
                <w:rFonts w:ascii="ＭＳ Ｐ明朝" w:eastAsia="ＭＳ Ｐ明朝" w:hAnsi="ＭＳ Ｐ明朝" w:hint="eastAsia"/>
                <w:color w:val="000000" w:themeColor="text1"/>
              </w:rPr>
              <w:t>1・2・3</w:t>
            </w:r>
            <w:r w:rsidR="005C393A" w:rsidRPr="00D96475">
              <w:rPr>
                <w:rFonts w:ascii="ＭＳ Ｐ明朝" w:eastAsia="ＭＳ Ｐ明朝" w:hAnsi="ＭＳ Ｐ明朝" w:hint="eastAsia"/>
                <w:color w:val="000000" w:themeColor="text1"/>
              </w:rPr>
              <w:t>年</w:t>
            </w:r>
            <w:r w:rsidR="008A2845" w:rsidRPr="00D96475">
              <w:rPr>
                <w:rFonts w:ascii="ＭＳ Ｐ明朝" w:eastAsia="ＭＳ Ｐ明朝" w:hAnsi="ＭＳ Ｐ明朝" w:hint="eastAsia"/>
                <w:color w:val="000000" w:themeColor="text1"/>
              </w:rPr>
              <w:t>共通</w:t>
            </w:r>
          </w:p>
        </w:tc>
        <w:tc>
          <w:tcPr>
            <w:tcW w:w="7878" w:type="dxa"/>
            <w:tcBorders>
              <w:top w:val="single" w:sz="4" w:space="0" w:color="000000"/>
              <w:left w:val="single" w:sz="4" w:space="0" w:color="000000"/>
              <w:bottom w:val="nil"/>
              <w:right w:val="single" w:sz="4" w:space="0" w:color="000000"/>
            </w:tcBorders>
          </w:tcPr>
          <w:p w14:paraId="7BE16DFE" w14:textId="05F9D321"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200</w:t>
            </w:r>
            <w:r w:rsidR="005C393A" w:rsidRPr="00D96475">
              <w:rPr>
                <w:rFonts w:ascii="ＭＳ Ｐ明朝" w:eastAsia="ＭＳ Ｐ明朝" w:hAnsi="ＭＳ Ｐ明朝" w:hint="eastAsia"/>
                <w:color w:val="000000" w:themeColor="text1"/>
              </w:rPr>
              <w:t>ｍ</w:t>
            </w:r>
            <w:r w:rsidR="00B26FAF" w:rsidRPr="00D96475">
              <w:rPr>
                <w:rFonts w:ascii="ＭＳ Ｐ明朝" w:eastAsia="ＭＳ Ｐ明朝" w:hAnsi="ＭＳ Ｐ明朝" w:cs="Tahoma" w:hint="eastAsia"/>
                <w:color w:val="000000" w:themeColor="text1"/>
              </w:rPr>
              <w:t xml:space="preserve">　</w:t>
            </w:r>
            <w:r w:rsidRPr="00D96475">
              <w:rPr>
                <w:rFonts w:ascii="ＭＳ Ｐ明朝" w:eastAsia="ＭＳ Ｐ明朝" w:hAnsi="ＭＳ Ｐ明朝" w:hint="eastAsia"/>
                <w:color w:val="000000" w:themeColor="text1"/>
              </w:rPr>
              <w:t>400</w:t>
            </w:r>
            <w:r w:rsidR="005C393A" w:rsidRPr="00D96475">
              <w:rPr>
                <w:rFonts w:ascii="ＭＳ Ｐ明朝" w:eastAsia="ＭＳ Ｐ明朝" w:hAnsi="ＭＳ Ｐ明朝" w:hint="eastAsia"/>
                <w:color w:val="000000" w:themeColor="text1"/>
              </w:rPr>
              <w:t>ｍ</w:t>
            </w:r>
            <w:r w:rsidR="00B26FAF" w:rsidRPr="00D96475">
              <w:rPr>
                <w:rFonts w:ascii="ＭＳ Ｐ明朝" w:eastAsia="ＭＳ Ｐ明朝" w:hAnsi="ＭＳ Ｐ明朝" w:cs="Tahoma" w:hint="eastAsia"/>
                <w:color w:val="000000" w:themeColor="text1"/>
              </w:rPr>
              <w:t xml:space="preserve">　</w:t>
            </w:r>
            <w:r w:rsidRPr="00D96475">
              <w:rPr>
                <w:rFonts w:ascii="ＭＳ Ｐ明朝" w:eastAsia="ＭＳ Ｐ明朝" w:hAnsi="ＭＳ Ｐ明朝" w:hint="eastAsia"/>
                <w:color w:val="000000" w:themeColor="text1"/>
              </w:rPr>
              <w:t>800</w:t>
            </w:r>
            <w:r w:rsidR="005C393A" w:rsidRPr="00D96475">
              <w:rPr>
                <w:rFonts w:ascii="ＭＳ Ｐ明朝" w:eastAsia="ＭＳ Ｐ明朝" w:hAnsi="ＭＳ Ｐ明朝" w:hint="eastAsia"/>
                <w:color w:val="000000" w:themeColor="text1"/>
              </w:rPr>
              <w:t>ｍ</w:t>
            </w:r>
            <w:r w:rsidR="00B26FAF" w:rsidRPr="00D96475">
              <w:rPr>
                <w:rFonts w:ascii="ＭＳ Ｐ明朝" w:eastAsia="ＭＳ Ｐ明朝" w:hAnsi="ＭＳ Ｐ明朝" w:cs="Tahoma" w:hint="eastAsia"/>
                <w:color w:val="000000" w:themeColor="text1"/>
              </w:rPr>
              <w:t xml:space="preserve">　</w:t>
            </w:r>
            <w:r w:rsidRPr="00D96475">
              <w:rPr>
                <w:rFonts w:ascii="ＭＳ Ｐ明朝" w:eastAsia="ＭＳ Ｐ明朝" w:hAnsi="ＭＳ Ｐ明朝" w:hint="eastAsia"/>
                <w:color w:val="000000" w:themeColor="text1"/>
              </w:rPr>
              <w:t>3000</w:t>
            </w:r>
            <w:r w:rsidR="005C393A" w:rsidRPr="00D96475">
              <w:rPr>
                <w:rFonts w:ascii="ＭＳ Ｐ明朝" w:eastAsia="ＭＳ Ｐ明朝" w:hAnsi="ＭＳ Ｐ明朝" w:hint="eastAsia"/>
                <w:color w:val="000000" w:themeColor="text1"/>
              </w:rPr>
              <w:t>ｍ</w:t>
            </w:r>
            <w:r w:rsidR="00B26FAF" w:rsidRPr="00D96475">
              <w:rPr>
                <w:rFonts w:ascii="ＭＳ Ｐ明朝" w:eastAsia="ＭＳ Ｐ明朝" w:hAnsi="ＭＳ Ｐ明朝" w:hint="eastAsia"/>
                <w:color w:val="000000" w:themeColor="text1"/>
              </w:rPr>
              <w:t xml:space="preserve">　</w:t>
            </w:r>
            <w:r w:rsidRPr="00D96475">
              <w:rPr>
                <w:rFonts w:ascii="ＭＳ Ｐ明朝" w:eastAsia="ＭＳ Ｐ明朝" w:hAnsi="ＭＳ Ｐ明朝" w:hint="eastAsia"/>
                <w:color w:val="000000" w:themeColor="text1"/>
              </w:rPr>
              <w:t>110ｍＨ</w:t>
            </w:r>
            <w:r w:rsidR="00B26FAF" w:rsidRPr="00D96475">
              <w:rPr>
                <w:rFonts w:ascii="ＭＳ Ｐ明朝" w:eastAsia="ＭＳ Ｐ明朝" w:hAnsi="ＭＳ Ｐ明朝" w:hint="eastAsia"/>
                <w:color w:val="000000" w:themeColor="text1"/>
              </w:rPr>
              <w:t xml:space="preserve">　</w:t>
            </w:r>
            <w:r w:rsidR="005C393A" w:rsidRPr="00D96475">
              <w:rPr>
                <w:rFonts w:ascii="ＭＳ Ｐ明朝" w:eastAsia="ＭＳ Ｐ明朝" w:hAnsi="ＭＳ Ｐ明朝" w:hint="eastAsia"/>
                <w:color w:val="000000" w:themeColor="text1"/>
              </w:rPr>
              <w:t>走高跳</w:t>
            </w:r>
            <w:r w:rsidR="00B26FAF" w:rsidRPr="00D96475">
              <w:rPr>
                <w:rFonts w:ascii="ＭＳ Ｐ明朝" w:eastAsia="ＭＳ Ｐ明朝" w:hAnsi="ＭＳ Ｐ明朝" w:hint="eastAsia"/>
                <w:color w:val="000000" w:themeColor="text1"/>
              </w:rPr>
              <w:t xml:space="preserve">　</w:t>
            </w:r>
            <w:r w:rsidR="005C393A" w:rsidRPr="00D96475">
              <w:rPr>
                <w:rFonts w:ascii="ＭＳ Ｐ明朝" w:eastAsia="ＭＳ Ｐ明朝" w:hAnsi="ＭＳ Ｐ明朝" w:hint="eastAsia"/>
                <w:color w:val="000000" w:themeColor="text1"/>
              </w:rPr>
              <w:t>棒高跳</w:t>
            </w:r>
            <w:r w:rsidR="00B26FAF" w:rsidRPr="00D96475">
              <w:rPr>
                <w:rFonts w:ascii="ＭＳ Ｐ明朝" w:eastAsia="ＭＳ Ｐ明朝" w:hAnsi="ＭＳ Ｐ明朝" w:hint="eastAsia"/>
                <w:color w:val="000000" w:themeColor="text1"/>
              </w:rPr>
              <w:t xml:space="preserve">　</w:t>
            </w:r>
            <w:r w:rsidR="005C393A" w:rsidRPr="00D96475">
              <w:rPr>
                <w:rFonts w:ascii="ＭＳ Ｐ明朝" w:eastAsia="ＭＳ Ｐ明朝" w:hAnsi="ＭＳ Ｐ明朝" w:hint="eastAsia"/>
                <w:color w:val="000000" w:themeColor="text1"/>
              </w:rPr>
              <w:t>砲丸投（</w:t>
            </w:r>
            <w:r w:rsidRPr="00D96475">
              <w:rPr>
                <w:rFonts w:ascii="ＭＳ Ｐ明朝" w:eastAsia="ＭＳ Ｐ明朝" w:hAnsi="ＭＳ Ｐ明朝" w:hint="eastAsia"/>
                <w:color w:val="000000" w:themeColor="text1"/>
              </w:rPr>
              <w:t>5.000</w:t>
            </w:r>
            <w:r w:rsidR="005C393A" w:rsidRPr="00D96475">
              <w:rPr>
                <w:rFonts w:ascii="ＭＳ Ｐ明朝" w:eastAsia="ＭＳ Ｐ明朝" w:hAnsi="ＭＳ Ｐ明朝" w:hint="eastAsia"/>
                <w:color w:val="000000" w:themeColor="text1"/>
              </w:rPr>
              <w:t>㎏）</w:t>
            </w:r>
          </w:p>
          <w:p w14:paraId="1245ADF9" w14:textId="3D3EFC9A"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四種競技（①</w:t>
            </w:r>
            <w:r w:rsidR="000B037C" w:rsidRPr="00D96475">
              <w:rPr>
                <w:rFonts w:ascii="ＭＳ Ｐ明朝" w:eastAsia="ＭＳ Ｐ明朝" w:hAnsi="ＭＳ Ｐ明朝" w:hint="eastAsia"/>
                <w:color w:val="000000" w:themeColor="text1"/>
              </w:rPr>
              <w:t>110</w:t>
            </w:r>
            <w:r w:rsidRPr="00D96475">
              <w:rPr>
                <w:rFonts w:ascii="ＭＳ Ｐ明朝" w:eastAsia="ＭＳ Ｐ明朝" w:hAnsi="ＭＳ Ｐ明朝" w:hint="eastAsia"/>
                <w:color w:val="000000" w:themeColor="text1"/>
              </w:rPr>
              <w:t>ｍＨ</w:t>
            </w:r>
            <w:r w:rsidR="00B26FAF"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②砲丸投（</w:t>
            </w:r>
            <w:r w:rsidR="000B037C" w:rsidRPr="00D96475">
              <w:rPr>
                <w:rFonts w:ascii="ＭＳ Ｐ明朝" w:eastAsia="ＭＳ Ｐ明朝" w:hAnsi="ＭＳ Ｐ明朝" w:hint="eastAsia"/>
                <w:color w:val="000000" w:themeColor="text1"/>
              </w:rPr>
              <w:t>4.000</w:t>
            </w:r>
            <w:r w:rsidRPr="00D96475">
              <w:rPr>
                <w:rFonts w:ascii="ＭＳ Ｐ明朝" w:eastAsia="ＭＳ Ｐ明朝" w:hAnsi="ＭＳ Ｐ明朝" w:hint="eastAsia"/>
                <w:color w:val="000000" w:themeColor="text1"/>
              </w:rPr>
              <w:t>㎏）</w:t>
            </w:r>
            <w:r w:rsidR="00B26FAF"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③走高跳</w:t>
            </w:r>
            <w:r w:rsidR="00B26FAF"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④</w:t>
            </w:r>
            <w:r w:rsidR="000B037C" w:rsidRPr="00D96475">
              <w:rPr>
                <w:rFonts w:ascii="ＭＳ Ｐ明朝" w:eastAsia="ＭＳ Ｐ明朝" w:hAnsi="ＭＳ Ｐ明朝" w:hint="eastAsia"/>
                <w:color w:val="000000" w:themeColor="text1"/>
              </w:rPr>
              <w:t>400</w:t>
            </w:r>
            <w:r w:rsidRPr="00D96475">
              <w:rPr>
                <w:rFonts w:ascii="ＭＳ Ｐ明朝" w:eastAsia="ＭＳ Ｐ明朝" w:hAnsi="ＭＳ Ｐ明朝" w:hint="eastAsia"/>
                <w:color w:val="000000" w:themeColor="text1"/>
              </w:rPr>
              <w:t>ｍ）</w:t>
            </w:r>
          </w:p>
        </w:tc>
      </w:tr>
      <w:tr w:rsidR="005C393A" w:rsidRPr="00434CDB" w14:paraId="19D3F8B5" w14:textId="77777777" w:rsidTr="00C525CA">
        <w:tc>
          <w:tcPr>
            <w:tcW w:w="330" w:type="dxa"/>
            <w:vMerge w:val="restart"/>
            <w:tcBorders>
              <w:top w:val="single" w:sz="4" w:space="0" w:color="000000"/>
              <w:left w:val="single" w:sz="4" w:space="0" w:color="000000"/>
              <w:right w:val="single" w:sz="4" w:space="0" w:color="auto"/>
            </w:tcBorders>
            <w:vAlign w:val="center"/>
          </w:tcPr>
          <w:p w14:paraId="39A8110A" w14:textId="5D3F1359"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05" w:type="dxa"/>
            <w:tcBorders>
              <w:top w:val="single" w:sz="4" w:space="0" w:color="000000"/>
              <w:left w:val="single" w:sz="4" w:space="0" w:color="auto"/>
              <w:bottom w:val="nil"/>
              <w:right w:val="single" w:sz="4" w:space="0" w:color="000000"/>
            </w:tcBorders>
          </w:tcPr>
          <w:p w14:paraId="680F7A7E" w14:textId="1DA4574B" w:rsidR="00AF1DE1" w:rsidRPr="00D96475" w:rsidRDefault="005C393A" w:rsidP="00DA7FC4">
            <w:pPr>
              <w:kinsoku w:val="0"/>
              <w:overflowPunct w:val="0"/>
              <w:autoSpaceDE w:val="0"/>
              <w:autoSpaceDN w:val="0"/>
              <w:spacing w:line="260" w:lineRule="exact"/>
              <w:ind w:leftChars="39" w:left="83"/>
              <w:rPr>
                <w:rFonts w:ascii="ＭＳ Ｐ明朝" w:eastAsia="ＭＳ Ｐ明朝" w:hAnsi="ＭＳ Ｐ明朝"/>
                <w:color w:val="000000" w:themeColor="text1"/>
              </w:rPr>
            </w:pPr>
            <w:r w:rsidRPr="00D96475">
              <w:rPr>
                <w:rFonts w:ascii="ＭＳ Ｐ明朝" w:eastAsia="ＭＳ Ｐ明朝" w:hAnsi="ＭＳ Ｐ明朝" w:hint="eastAsia"/>
                <w:color w:val="000000" w:themeColor="text1"/>
              </w:rPr>
              <w:t>低学年</w:t>
            </w:r>
          </w:p>
          <w:p w14:paraId="7CCB2506" w14:textId="605039AE" w:rsidR="005C393A" w:rsidRPr="00D96475" w:rsidRDefault="005C393A" w:rsidP="00DA7FC4">
            <w:pPr>
              <w:kinsoku w:val="0"/>
              <w:overflowPunct w:val="0"/>
              <w:autoSpaceDE w:val="0"/>
              <w:autoSpaceDN w:val="0"/>
              <w:spacing w:line="260" w:lineRule="exact"/>
              <w:ind w:leftChars="39" w:left="83"/>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w:t>
            </w:r>
            <w:r w:rsidR="000B037C" w:rsidRPr="00D96475">
              <w:rPr>
                <w:rFonts w:ascii="ＭＳ Ｐ明朝" w:eastAsia="ＭＳ Ｐ明朝" w:hAnsi="ＭＳ Ｐ明朝" w:hint="eastAsia"/>
                <w:color w:val="000000" w:themeColor="text1"/>
              </w:rPr>
              <w:t>1・2</w:t>
            </w:r>
            <w:r w:rsidRPr="00D96475">
              <w:rPr>
                <w:rFonts w:ascii="ＭＳ Ｐ明朝" w:eastAsia="ＭＳ Ｐ明朝" w:hAnsi="ＭＳ Ｐ明朝" w:hint="eastAsia"/>
                <w:color w:val="000000" w:themeColor="text1"/>
              </w:rPr>
              <w:t>年</w:t>
            </w:r>
            <w:r w:rsidR="00AF1DE1" w:rsidRPr="00D96475">
              <w:rPr>
                <w:rFonts w:ascii="ＭＳ Ｐ明朝" w:eastAsia="ＭＳ Ｐ明朝" w:hAnsi="ＭＳ Ｐ明朝" w:hint="eastAsia"/>
                <w:color w:val="000000" w:themeColor="text1"/>
              </w:rPr>
              <w:t>のみ</w:t>
            </w:r>
            <w:r w:rsidRPr="00D96475">
              <w:rPr>
                <w:rFonts w:ascii="ＭＳ Ｐ明朝" w:eastAsia="ＭＳ Ｐ明朝" w:hAnsi="ＭＳ Ｐ明朝" w:hint="eastAsia"/>
                <w:color w:val="000000" w:themeColor="text1"/>
              </w:rPr>
              <w:t>）</w:t>
            </w:r>
          </w:p>
        </w:tc>
        <w:tc>
          <w:tcPr>
            <w:tcW w:w="7878" w:type="dxa"/>
            <w:tcBorders>
              <w:top w:val="single" w:sz="4" w:space="0" w:color="000000"/>
              <w:left w:val="single" w:sz="4" w:space="0" w:color="000000"/>
              <w:bottom w:val="nil"/>
              <w:right w:val="single" w:sz="4" w:space="0" w:color="000000"/>
            </w:tcBorders>
          </w:tcPr>
          <w:p w14:paraId="7FA28BA3" w14:textId="32C46B39"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4×100</w:t>
            </w:r>
            <w:r w:rsidR="005C393A" w:rsidRPr="00D96475">
              <w:rPr>
                <w:rFonts w:ascii="ＭＳ Ｐ明朝" w:eastAsia="ＭＳ Ｐ明朝" w:hAnsi="ＭＳ Ｐ明朝" w:hint="eastAsia"/>
                <w:color w:val="000000" w:themeColor="text1"/>
              </w:rPr>
              <w:t>ｍリレー（</w:t>
            </w:r>
            <w:r w:rsidRPr="00D96475">
              <w:rPr>
                <w:rFonts w:ascii="ＭＳ Ｐ明朝" w:eastAsia="ＭＳ Ｐ明朝" w:hAnsi="ＭＳ Ｐ明朝" w:hint="eastAsia"/>
                <w:b/>
                <w:bCs/>
                <w:color w:val="000000" w:themeColor="text1"/>
              </w:rPr>
              <w:t>2</w:t>
            </w:r>
            <w:r w:rsidR="005C393A" w:rsidRPr="00D96475">
              <w:rPr>
                <w:rFonts w:ascii="ＭＳ Ｐ明朝" w:eastAsia="ＭＳ Ｐ明朝" w:hAnsi="ＭＳ Ｐ明朝" w:hint="eastAsia"/>
                <w:b/>
                <w:bCs/>
                <w:color w:val="000000" w:themeColor="text1"/>
              </w:rPr>
              <w:t>年は</w:t>
            </w:r>
            <w:r w:rsidRPr="00D96475">
              <w:rPr>
                <w:rFonts w:ascii="ＭＳ Ｐ明朝" w:eastAsia="ＭＳ Ｐ明朝" w:hAnsi="ＭＳ Ｐ明朝" w:hint="eastAsia"/>
                <w:b/>
                <w:bCs/>
                <w:color w:val="000000" w:themeColor="text1"/>
              </w:rPr>
              <w:t>2</w:t>
            </w:r>
            <w:r w:rsidR="005C393A" w:rsidRPr="00D96475">
              <w:rPr>
                <w:rFonts w:ascii="ＭＳ Ｐ明朝" w:eastAsia="ＭＳ Ｐ明朝" w:hAnsi="ＭＳ Ｐ明朝" w:hint="eastAsia"/>
                <w:b/>
                <w:bCs/>
                <w:color w:val="000000" w:themeColor="text1"/>
              </w:rPr>
              <w:t>名以内と</w:t>
            </w:r>
            <w:r w:rsidRPr="00D96475">
              <w:rPr>
                <w:rFonts w:ascii="ＭＳ Ｐ明朝" w:eastAsia="ＭＳ Ｐ明朝" w:hAnsi="ＭＳ Ｐ明朝" w:hint="eastAsia"/>
                <w:b/>
                <w:bCs/>
                <w:color w:val="000000" w:themeColor="text1"/>
              </w:rPr>
              <w:t>1</w:t>
            </w:r>
            <w:r w:rsidR="005C393A" w:rsidRPr="00D96475">
              <w:rPr>
                <w:rFonts w:ascii="ＭＳ Ｐ明朝" w:eastAsia="ＭＳ Ｐ明朝" w:hAnsi="ＭＳ Ｐ明朝" w:hint="eastAsia"/>
                <w:b/>
                <w:bCs/>
                <w:color w:val="000000" w:themeColor="text1"/>
              </w:rPr>
              <w:t>年生で構成する。</w:t>
            </w:r>
            <w:r w:rsidR="005C393A" w:rsidRPr="00D96475">
              <w:rPr>
                <w:rFonts w:ascii="ＭＳ Ｐ明朝" w:eastAsia="ＭＳ Ｐ明朝" w:hAnsi="ＭＳ Ｐ明朝" w:hint="eastAsia"/>
                <w:color w:val="000000" w:themeColor="text1"/>
              </w:rPr>
              <w:t>オーダー（走る順番）は自由。</w:t>
            </w:r>
            <w:r w:rsidR="005C393A" w:rsidRPr="00D96475">
              <w:rPr>
                <w:rFonts w:ascii="ＭＳ Ｐ明朝" w:eastAsia="ＭＳ Ｐ明朝" w:hAnsi="ＭＳ Ｐ明朝" w:hint="eastAsia"/>
                <w:b/>
                <w:bCs/>
                <w:color w:val="000000" w:themeColor="text1"/>
              </w:rPr>
              <w:t>登録は各学年の人数は問わない</w:t>
            </w:r>
            <w:r w:rsidR="005C393A" w:rsidRPr="00D96475">
              <w:rPr>
                <w:rFonts w:ascii="ＭＳ Ｐ明朝" w:eastAsia="ＭＳ Ｐ明朝" w:hAnsi="ＭＳ Ｐ明朝" w:hint="eastAsia"/>
                <w:color w:val="000000" w:themeColor="text1"/>
              </w:rPr>
              <w:t>）</w:t>
            </w:r>
            <w:r w:rsidR="005C393A" w:rsidRPr="00D96475">
              <w:rPr>
                <w:rFonts w:ascii="ＭＳ Ｐ明朝" w:eastAsia="ＭＳ Ｐ明朝" w:hAnsi="ＭＳ Ｐ明朝" w:hint="eastAsia"/>
                <w:color w:val="000000" w:themeColor="text1"/>
                <w:w w:val="151"/>
              </w:rPr>
              <w:t xml:space="preserve">　　</w:t>
            </w:r>
            <w:r w:rsidR="005C393A" w:rsidRPr="00D96475">
              <w:rPr>
                <w:rFonts w:ascii="ＭＳ Ｐ明朝" w:eastAsia="ＭＳ Ｐ明朝" w:hAnsi="ＭＳ Ｐ明朝" w:hint="eastAsia"/>
                <w:color w:val="000000" w:themeColor="text1"/>
              </w:rPr>
              <w:t>※県大会までの種目です。</w:t>
            </w:r>
          </w:p>
        </w:tc>
      </w:tr>
      <w:tr w:rsidR="005C393A" w:rsidRPr="00434CDB" w14:paraId="0896EFE0" w14:textId="77777777" w:rsidTr="00F94E60">
        <w:tc>
          <w:tcPr>
            <w:tcW w:w="330" w:type="dxa"/>
            <w:vMerge/>
            <w:tcBorders>
              <w:left w:val="single" w:sz="4" w:space="0" w:color="000000"/>
              <w:bottom w:val="single" w:sz="4" w:space="0" w:color="000000"/>
              <w:right w:val="single" w:sz="4" w:space="0" w:color="auto"/>
            </w:tcBorders>
          </w:tcPr>
          <w:p w14:paraId="32B7E1D3" w14:textId="3F959620"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05" w:type="dxa"/>
            <w:tcBorders>
              <w:top w:val="single" w:sz="4" w:space="0" w:color="000000"/>
              <w:left w:val="single" w:sz="4" w:space="0" w:color="auto"/>
              <w:bottom w:val="single" w:sz="4" w:space="0" w:color="000000"/>
              <w:right w:val="single" w:sz="4" w:space="0" w:color="000000"/>
            </w:tcBorders>
          </w:tcPr>
          <w:p w14:paraId="5DA00F6B" w14:textId="6654CAA1" w:rsidR="005C393A" w:rsidRPr="00D96475" w:rsidRDefault="000B037C" w:rsidP="00DA7FC4">
            <w:pPr>
              <w:kinsoku w:val="0"/>
              <w:overflowPunct w:val="0"/>
              <w:autoSpaceDE w:val="0"/>
              <w:autoSpaceDN w:val="0"/>
              <w:spacing w:line="260" w:lineRule="exact"/>
              <w:ind w:left="8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1・2・3</w:t>
            </w:r>
            <w:r w:rsidR="005C393A" w:rsidRPr="00D96475">
              <w:rPr>
                <w:rFonts w:ascii="ＭＳ Ｐ明朝" w:eastAsia="ＭＳ Ｐ明朝" w:hAnsi="ＭＳ Ｐ明朝" w:hint="eastAsia"/>
                <w:color w:val="000000" w:themeColor="text1"/>
              </w:rPr>
              <w:t>年</w:t>
            </w:r>
            <w:r w:rsidR="00AF1DE1" w:rsidRPr="00D96475">
              <w:rPr>
                <w:rFonts w:ascii="ＭＳ Ｐ明朝" w:eastAsia="ＭＳ Ｐ明朝" w:hAnsi="ＭＳ Ｐ明朝" w:hint="eastAsia"/>
                <w:color w:val="000000" w:themeColor="text1"/>
              </w:rPr>
              <w:t>共通</w:t>
            </w:r>
          </w:p>
        </w:tc>
        <w:tc>
          <w:tcPr>
            <w:tcW w:w="7878" w:type="dxa"/>
            <w:tcBorders>
              <w:top w:val="single" w:sz="4" w:space="0" w:color="000000"/>
              <w:left w:val="single" w:sz="4" w:space="0" w:color="000000"/>
              <w:bottom w:val="single" w:sz="4" w:space="0" w:color="000000"/>
              <w:right w:val="single" w:sz="4" w:space="0" w:color="000000"/>
            </w:tcBorders>
          </w:tcPr>
          <w:p w14:paraId="07B36784" w14:textId="07E693DE"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4×100</w:t>
            </w:r>
            <w:r w:rsidR="005C393A" w:rsidRPr="00D96475">
              <w:rPr>
                <w:rFonts w:ascii="ＭＳ Ｐ明朝" w:eastAsia="ＭＳ Ｐ明朝" w:hAnsi="ＭＳ Ｐ明朝" w:hint="eastAsia"/>
                <w:color w:val="000000" w:themeColor="text1"/>
              </w:rPr>
              <w:t>ｍリレー（</w:t>
            </w:r>
            <w:r w:rsidR="005C393A" w:rsidRPr="00D96475">
              <w:rPr>
                <w:rFonts w:ascii="ＭＳ Ｐ明朝" w:eastAsia="ＭＳ Ｐ明朝" w:hAnsi="ＭＳ Ｐ明朝" w:hint="eastAsia"/>
                <w:b/>
                <w:bCs/>
                <w:color w:val="000000" w:themeColor="text1"/>
              </w:rPr>
              <w:t>低学年</w:t>
            </w:r>
            <w:r w:rsidRPr="00D96475">
              <w:rPr>
                <w:rFonts w:ascii="ＭＳ Ｐ明朝" w:eastAsia="ＭＳ Ｐ明朝" w:hAnsi="ＭＳ Ｐ明朝" w:hint="eastAsia"/>
                <w:b/>
                <w:bCs/>
                <w:color w:val="000000" w:themeColor="text1"/>
              </w:rPr>
              <w:t>4×100</w:t>
            </w:r>
            <w:r w:rsidR="005C393A" w:rsidRPr="00D96475">
              <w:rPr>
                <w:rFonts w:ascii="ＭＳ Ｐ明朝" w:eastAsia="ＭＳ Ｐ明朝" w:hAnsi="ＭＳ Ｐ明朝" w:hint="eastAsia"/>
                <w:b/>
                <w:bCs/>
                <w:color w:val="000000" w:themeColor="text1"/>
              </w:rPr>
              <w:t>ｍリレーのエントリー、出場と兼ねてはいけない</w:t>
            </w:r>
            <w:r w:rsidR="005C393A" w:rsidRPr="00D96475">
              <w:rPr>
                <w:rFonts w:ascii="ＭＳ Ｐ明朝" w:eastAsia="ＭＳ Ｐ明朝" w:hAnsi="ＭＳ Ｐ明朝" w:hint="eastAsia"/>
                <w:color w:val="000000" w:themeColor="text1"/>
              </w:rPr>
              <w:t>）</w:t>
            </w:r>
          </w:p>
        </w:tc>
      </w:tr>
    </w:tbl>
    <w:p w14:paraId="60A2AED7" w14:textId="77777777" w:rsidR="00AF1DE1" w:rsidRPr="00434CDB" w:rsidRDefault="00AF1DE1" w:rsidP="00DA7FC4">
      <w:pPr>
        <w:tabs>
          <w:tab w:val="left" w:pos="720"/>
        </w:tabs>
        <w:adjustRightInd/>
        <w:spacing w:line="260" w:lineRule="exact"/>
        <w:ind w:left="720" w:hanging="720"/>
        <w:rPr>
          <w:rFonts w:ascii="ＭＳ Ｐ明朝" w:eastAsia="ＭＳ Ｐ明朝" w:hAnsi="ＭＳ Ｐ明朝" w:cs="ＭＳ ゴシック"/>
        </w:rPr>
      </w:pPr>
    </w:p>
    <w:p w14:paraId="217D0B57" w14:textId="6A3834DB" w:rsidR="00BE2CAD" w:rsidRPr="00434CDB" w:rsidRDefault="00BE2CAD" w:rsidP="00DA7FC4">
      <w:pPr>
        <w:tabs>
          <w:tab w:val="left" w:pos="720"/>
        </w:tabs>
        <w:adjustRightInd/>
        <w:spacing w:line="260" w:lineRule="exact"/>
        <w:ind w:left="720" w:hanging="720"/>
        <w:rPr>
          <w:rFonts w:ascii="ＭＳ Ｐ明朝" w:eastAsia="ＭＳ Ｐ明朝" w:hAnsi="ＭＳ Ｐ明朝" w:cs="Times New Roman"/>
          <w:spacing w:val="2"/>
        </w:rPr>
      </w:pPr>
      <w:r w:rsidRPr="00434CDB">
        <w:rPr>
          <w:rFonts w:ascii="ＭＳ Ｐ明朝" w:eastAsia="ＭＳ Ｐ明朝" w:hAnsi="ＭＳ Ｐ明朝" w:cs="ＭＳ ゴシック" w:hint="eastAsia"/>
        </w:rPr>
        <w:t>（２）</w:t>
      </w:r>
      <w:r w:rsidR="00B26FAF" w:rsidRPr="00434CDB">
        <w:rPr>
          <w:rFonts w:ascii="ＭＳ Ｐ明朝" w:eastAsia="ＭＳ Ｐ明朝" w:hAnsi="ＭＳ Ｐ明朝" w:cs="ＭＳ ゴシック" w:hint="eastAsia"/>
        </w:rPr>
        <w:t>女子</w:t>
      </w:r>
      <w:r w:rsidRPr="00434CDB">
        <w:rPr>
          <w:rFonts w:ascii="ＭＳ Ｐ明朝" w:eastAsia="ＭＳ Ｐ明朝" w:hAnsi="ＭＳ Ｐ明朝" w:cs="ＭＳ ゴシック" w:hint="eastAsia"/>
        </w:rPr>
        <w:t>（</w:t>
      </w:r>
      <w:r w:rsidR="000B037C" w:rsidRPr="00434CDB">
        <w:rPr>
          <w:rFonts w:ascii="ＭＳ Ｐ明朝" w:eastAsia="ＭＳ Ｐ明朝" w:hAnsi="ＭＳ Ｐ明朝" w:cs="ＭＳ ゴシック" w:hint="eastAsia"/>
        </w:rPr>
        <w:t>15</w:t>
      </w:r>
      <w:r w:rsidRPr="00434CDB">
        <w:rPr>
          <w:rFonts w:ascii="ＭＳ Ｐ明朝" w:eastAsia="ＭＳ Ｐ明朝" w:hAnsi="ＭＳ Ｐ明朝" w:cs="ＭＳ ゴシック" w:hint="eastAsia"/>
        </w:rPr>
        <w:t xml:space="preserve">種目）　</w:t>
      </w:r>
      <w:r w:rsidR="00295017" w:rsidRPr="00434CDB">
        <w:rPr>
          <w:rFonts w:ascii="ＭＳ Ｐ明朝" w:eastAsia="ＭＳ Ｐ明朝" w:hAnsi="ＭＳ Ｐ明朝" w:cs="ＭＳ ゴシック" w:hint="eastAsia"/>
        </w:rPr>
        <w:t>（※低学年リレー、棒高跳、</w:t>
      </w:r>
      <w:r w:rsidR="00EA0144" w:rsidRPr="00434CDB">
        <w:rPr>
          <w:rFonts w:ascii="ＭＳ Ｐ明朝" w:eastAsia="ＭＳ Ｐ明朝" w:hAnsi="ＭＳ Ｐ明朝" w:cs="ＭＳ ゴシック" w:hint="eastAsia"/>
        </w:rPr>
        <w:t>1</w:t>
      </w:r>
      <w:r w:rsidR="00295017" w:rsidRPr="00434CDB">
        <w:rPr>
          <w:rFonts w:ascii="ＭＳ Ｐ明朝" w:eastAsia="ＭＳ Ｐ明朝" w:hAnsi="ＭＳ Ｐ明朝" w:cs="ＭＳ ゴシック" w:hint="eastAsia"/>
        </w:rPr>
        <w:t>年走幅跳は長野県独自種目）</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925"/>
        <w:gridCol w:w="7984"/>
      </w:tblGrid>
      <w:tr w:rsidR="005C393A" w:rsidRPr="00434CDB" w14:paraId="7226B0FE" w14:textId="77777777" w:rsidTr="00C525CA">
        <w:tc>
          <w:tcPr>
            <w:tcW w:w="310" w:type="dxa"/>
            <w:vMerge w:val="restart"/>
            <w:tcBorders>
              <w:top w:val="single" w:sz="4" w:space="0" w:color="000000"/>
              <w:left w:val="single" w:sz="4" w:space="0" w:color="000000"/>
              <w:right w:val="single" w:sz="4" w:space="0" w:color="auto"/>
            </w:tcBorders>
            <w:vAlign w:val="center"/>
          </w:tcPr>
          <w:p w14:paraId="5528CD77" w14:textId="3D85D79A"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cs="Times New Roman" w:hint="eastAsia"/>
                <w:color w:val="000000" w:themeColor="text1"/>
                <w:spacing w:val="2"/>
              </w:rPr>
              <w:t>個人種目</w:t>
            </w:r>
          </w:p>
        </w:tc>
        <w:tc>
          <w:tcPr>
            <w:tcW w:w="1925" w:type="dxa"/>
            <w:tcBorders>
              <w:top w:val="single" w:sz="4" w:space="0" w:color="000000"/>
              <w:left w:val="single" w:sz="4" w:space="0" w:color="auto"/>
              <w:bottom w:val="nil"/>
              <w:right w:val="single" w:sz="4" w:space="0" w:color="000000"/>
            </w:tcBorders>
          </w:tcPr>
          <w:p w14:paraId="4DFD832D" w14:textId="0150813E" w:rsidR="005C393A" w:rsidRPr="00D96475" w:rsidRDefault="000B037C" w:rsidP="00DA7FC4">
            <w:pPr>
              <w:kinsoku w:val="0"/>
              <w:overflowPunct w:val="0"/>
              <w:autoSpaceDE w:val="0"/>
              <w:autoSpaceDN w:val="0"/>
              <w:spacing w:line="260" w:lineRule="exact"/>
              <w:ind w:left="10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w:t>
            </w:r>
            <w:r w:rsidR="005C393A" w:rsidRPr="00D96475">
              <w:rPr>
                <w:rFonts w:ascii="ＭＳ Ｐ明朝" w:eastAsia="ＭＳ Ｐ明朝" w:hAnsi="ＭＳ Ｐ明朝" w:hint="eastAsia"/>
                <w:color w:val="000000" w:themeColor="text1"/>
              </w:rPr>
              <w:t>年</w:t>
            </w:r>
          </w:p>
        </w:tc>
        <w:tc>
          <w:tcPr>
            <w:tcW w:w="7984" w:type="dxa"/>
            <w:tcBorders>
              <w:top w:val="single" w:sz="4" w:space="0" w:color="000000"/>
              <w:left w:val="single" w:sz="4" w:space="0" w:color="000000"/>
              <w:bottom w:val="nil"/>
              <w:right w:val="single" w:sz="4" w:space="0" w:color="000000"/>
            </w:tcBorders>
          </w:tcPr>
          <w:p w14:paraId="195F254D" w14:textId="13313403"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100</w:t>
            </w:r>
            <w:r w:rsidR="005C393A" w:rsidRPr="00D96475">
              <w:rPr>
                <w:rFonts w:ascii="ＭＳ Ｐ明朝" w:eastAsia="ＭＳ Ｐ明朝" w:hAnsi="ＭＳ Ｐ明朝" w:hint="eastAsia"/>
                <w:color w:val="000000" w:themeColor="text1"/>
              </w:rPr>
              <w:t>ｍ</w:t>
            </w:r>
            <w:r w:rsidR="00B26FAF" w:rsidRPr="00D96475">
              <w:rPr>
                <w:rFonts w:ascii="ＭＳ Ｐ明朝" w:eastAsia="ＭＳ Ｐ明朝" w:hAnsi="ＭＳ Ｐ明朝" w:hint="eastAsia"/>
                <w:color w:val="000000" w:themeColor="text1"/>
              </w:rPr>
              <w:t xml:space="preserve">　</w:t>
            </w:r>
            <w:r w:rsidR="00D96475" w:rsidRPr="00D96475">
              <w:rPr>
                <w:rFonts w:ascii="ＭＳ Ｐ明朝" w:eastAsia="ＭＳ Ｐ明朝" w:hAnsi="ＭＳ Ｐ明朝" w:hint="eastAsia"/>
                <w:color w:val="000000" w:themeColor="text1"/>
              </w:rPr>
              <w:t xml:space="preserve">　　　　</w:t>
            </w:r>
            <w:r w:rsidR="005C393A" w:rsidRPr="00D96475">
              <w:rPr>
                <w:rFonts w:ascii="ＭＳ Ｐ明朝" w:eastAsia="ＭＳ Ｐ明朝" w:hAnsi="ＭＳ Ｐ明朝" w:hint="eastAsia"/>
                <w:color w:val="000000" w:themeColor="text1"/>
              </w:rPr>
              <w:t>走幅跳</w:t>
            </w:r>
            <w:r w:rsidR="00AF1DE1" w:rsidRPr="00D96475">
              <w:rPr>
                <w:rFonts w:ascii="ＭＳ Ｐ明朝" w:eastAsia="ＭＳ Ｐ明朝" w:hAnsi="ＭＳ Ｐ明朝" w:hint="eastAsia"/>
                <w:color w:val="000000" w:themeColor="text1"/>
              </w:rPr>
              <w:t>（※県大会までの種目です）</w:t>
            </w:r>
          </w:p>
        </w:tc>
      </w:tr>
      <w:tr w:rsidR="005C393A" w:rsidRPr="00434CDB" w14:paraId="662422BD" w14:textId="77777777" w:rsidTr="00F94E60">
        <w:tc>
          <w:tcPr>
            <w:tcW w:w="310" w:type="dxa"/>
            <w:vMerge/>
            <w:tcBorders>
              <w:left w:val="single" w:sz="4" w:space="0" w:color="000000"/>
              <w:right w:val="single" w:sz="4" w:space="0" w:color="auto"/>
            </w:tcBorders>
          </w:tcPr>
          <w:p w14:paraId="5160FF0D" w14:textId="40285399"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25" w:type="dxa"/>
            <w:tcBorders>
              <w:top w:val="single" w:sz="4" w:space="0" w:color="000000"/>
              <w:left w:val="single" w:sz="4" w:space="0" w:color="auto"/>
              <w:bottom w:val="nil"/>
              <w:right w:val="single" w:sz="4" w:space="0" w:color="000000"/>
            </w:tcBorders>
          </w:tcPr>
          <w:p w14:paraId="3FAE06FB" w14:textId="6B1C6D16" w:rsidR="005C393A" w:rsidRPr="00D96475" w:rsidRDefault="000B037C" w:rsidP="00DA7FC4">
            <w:pPr>
              <w:kinsoku w:val="0"/>
              <w:overflowPunct w:val="0"/>
              <w:autoSpaceDE w:val="0"/>
              <w:autoSpaceDN w:val="0"/>
              <w:spacing w:line="260" w:lineRule="exact"/>
              <w:ind w:left="10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2</w:t>
            </w:r>
            <w:r w:rsidR="005C393A" w:rsidRPr="00D96475">
              <w:rPr>
                <w:rFonts w:ascii="ＭＳ Ｐ明朝" w:eastAsia="ＭＳ Ｐ明朝" w:hAnsi="ＭＳ Ｐ明朝" w:hint="eastAsia"/>
                <w:color w:val="000000" w:themeColor="text1"/>
              </w:rPr>
              <w:t>年</w:t>
            </w:r>
          </w:p>
        </w:tc>
        <w:tc>
          <w:tcPr>
            <w:tcW w:w="7984" w:type="dxa"/>
            <w:tcBorders>
              <w:top w:val="single" w:sz="4" w:space="0" w:color="000000"/>
              <w:left w:val="single" w:sz="4" w:space="0" w:color="000000"/>
              <w:bottom w:val="nil"/>
              <w:right w:val="single" w:sz="4" w:space="0" w:color="000000"/>
            </w:tcBorders>
          </w:tcPr>
          <w:p w14:paraId="11257C74" w14:textId="042B532F"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100</w:t>
            </w:r>
            <w:r w:rsidR="005C393A" w:rsidRPr="00D96475">
              <w:rPr>
                <w:rFonts w:ascii="ＭＳ Ｐ明朝" w:eastAsia="ＭＳ Ｐ明朝" w:hAnsi="ＭＳ Ｐ明朝" w:hint="eastAsia"/>
                <w:color w:val="000000" w:themeColor="text1"/>
              </w:rPr>
              <w:t>ｍ</w:t>
            </w:r>
          </w:p>
        </w:tc>
      </w:tr>
      <w:tr w:rsidR="005C393A" w:rsidRPr="00434CDB" w14:paraId="5DD806BA" w14:textId="77777777" w:rsidTr="00F94E60">
        <w:tc>
          <w:tcPr>
            <w:tcW w:w="310" w:type="dxa"/>
            <w:vMerge/>
            <w:tcBorders>
              <w:left w:val="single" w:sz="4" w:space="0" w:color="000000"/>
              <w:right w:val="single" w:sz="4" w:space="0" w:color="auto"/>
            </w:tcBorders>
          </w:tcPr>
          <w:p w14:paraId="13559A22" w14:textId="2C555F37"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25" w:type="dxa"/>
            <w:tcBorders>
              <w:top w:val="single" w:sz="4" w:space="0" w:color="000000"/>
              <w:left w:val="single" w:sz="4" w:space="0" w:color="auto"/>
              <w:bottom w:val="nil"/>
              <w:right w:val="single" w:sz="4" w:space="0" w:color="000000"/>
            </w:tcBorders>
          </w:tcPr>
          <w:p w14:paraId="4D3FEC57" w14:textId="41C6AB3F" w:rsidR="005C393A" w:rsidRPr="00D96475" w:rsidRDefault="000B037C" w:rsidP="00DA7FC4">
            <w:pPr>
              <w:kinsoku w:val="0"/>
              <w:overflowPunct w:val="0"/>
              <w:autoSpaceDE w:val="0"/>
              <w:autoSpaceDN w:val="0"/>
              <w:spacing w:line="260" w:lineRule="exact"/>
              <w:ind w:left="10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3</w:t>
            </w:r>
            <w:r w:rsidR="005C393A" w:rsidRPr="00D96475">
              <w:rPr>
                <w:rFonts w:ascii="ＭＳ Ｐ明朝" w:eastAsia="ＭＳ Ｐ明朝" w:hAnsi="ＭＳ Ｐ明朝" w:hint="eastAsia"/>
                <w:color w:val="000000" w:themeColor="text1"/>
              </w:rPr>
              <w:t>年</w:t>
            </w:r>
          </w:p>
        </w:tc>
        <w:tc>
          <w:tcPr>
            <w:tcW w:w="7984" w:type="dxa"/>
            <w:tcBorders>
              <w:top w:val="single" w:sz="4" w:space="0" w:color="000000"/>
              <w:left w:val="single" w:sz="4" w:space="0" w:color="000000"/>
              <w:bottom w:val="nil"/>
              <w:right w:val="single" w:sz="4" w:space="0" w:color="000000"/>
            </w:tcBorders>
          </w:tcPr>
          <w:p w14:paraId="5606CC4A" w14:textId="0E9F25F8"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100</w:t>
            </w:r>
            <w:r w:rsidR="005C393A" w:rsidRPr="00D96475">
              <w:rPr>
                <w:rFonts w:ascii="ＭＳ Ｐ明朝" w:eastAsia="ＭＳ Ｐ明朝" w:hAnsi="ＭＳ Ｐ明朝" w:hint="eastAsia"/>
                <w:color w:val="000000" w:themeColor="text1"/>
              </w:rPr>
              <w:t>ｍ</w:t>
            </w:r>
          </w:p>
        </w:tc>
      </w:tr>
      <w:tr w:rsidR="005C393A" w:rsidRPr="00434CDB" w14:paraId="15F7F2FF" w14:textId="77777777" w:rsidTr="00F94E60">
        <w:tc>
          <w:tcPr>
            <w:tcW w:w="310" w:type="dxa"/>
            <w:vMerge/>
            <w:tcBorders>
              <w:left w:val="single" w:sz="4" w:space="0" w:color="000000"/>
              <w:right w:val="single" w:sz="4" w:space="0" w:color="auto"/>
            </w:tcBorders>
          </w:tcPr>
          <w:p w14:paraId="4386F13A" w14:textId="67D7452E"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25" w:type="dxa"/>
            <w:tcBorders>
              <w:top w:val="single" w:sz="4" w:space="0" w:color="000000"/>
              <w:left w:val="single" w:sz="4" w:space="0" w:color="auto"/>
              <w:bottom w:val="nil"/>
              <w:right w:val="single" w:sz="4" w:space="0" w:color="000000"/>
            </w:tcBorders>
          </w:tcPr>
          <w:p w14:paraId="0949278F" w14:textId="025EB5DD" w:rsidR="005C393A" w:rsidRPr="00D96475" w:rsidRDefault="000B037C" w:rsidP="00DA7FC4">
            <w:pPr>
              <w:kinsoku w:val="0"/>
              <w:overflowPunct w:val="0"/>
              <w:autoSpaceDE w:val="0"/>
              <w:autoSpaceDN w:val="0"/>
              <w:spacing w:line="260" w:lineRule="exact"/>
              <w:ind w:left="10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2・3</w:t>
            </w:r>
            <w:r w:rsidR="005C393A" w:rsidRPr="00D96475">
              <w:rPr>
                <w:rFonts w:ascii="ＭＳ Ｐ明朝" w:eastAsia="ＭＳ Ｐ明朝" w:hAnsi="ＭＳ Ｐ明朝" w:hint="eastAsia"/>
                <w:color w:val="000000" w:themeColor="text1"/>
              </w:rPr>
              <w:t>年</w:t>
            </w:r>
            <w:r w:rsidR="00AF1DE1" w:rsidRPr="00D96475">
              <w:rPr>
                <w:rFonts w:ascii="ＭＳ Ｐ明朝" w:eastAsia="ＭＳ Ｐ明朝" w:hAnsi="ＭＳ Ｐ明朝" w:hint="eastAsia"/>
                <w:color w:val="000000" w:themeColor="text1"/>
              </w:rPr>
              <w:t>共通</w:t>
            </w:r>
          </w:p>
        </w:tc>
        <w:tc>
          <w:tcPr>
            <w:tcW w:w="7984" w:type="dxa"/>
            <w:tcBorders>
              <w:top w:val="single" w:sz="4" w:space="0" w:color="000000"/>
              <w:left w:val="single" w:sz="4" w:space="0" w:color="000000"/>
              <w:bottom w:val="nil"/>
              <w:right w:val="single" w:sz="4" w:space="0" w:color="000000"/>
            </w:tcBorders>
          </w:tcPr>
          <w:p w14:paraId="2AE107E0" w14:textId="5BF2B651"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走幅跳</w:t>
            </w:r>
          </w:p>
        </w:tc>
      </w:tr>
      <w:tr w:rsidR="005C393A" w:rsidRPr="00434CDB" w14:paraId="73F00CF1" w14:textId="77777777" w:rsidTr="00F94E60">
        <w:tc>
          <w:tcPr>
            <w:tcW w:w="310" w:type="dxa"/>
            <w:vMerge/>
            <w:tcBorders>
              <w:left w:val="single" w:sz="4" w:space="0" w:color="000000"/>
              <w:bottom w:val="nil"/>
              <w:right w:val="single" w:sz="4" w:space="0" w:color="auto"/>
            </w:tcBorders>
          </w:tcPr>
          <w:p w14:paraId="6431D336" w14:textId="7AA3D13E" w:rsidR="005C393A" w:rsidRPr="00D96475" w:rsidRDefault="005C393A" w:rsidP="00DA7FC4">
            <w:pPr>
              <w:kinsoku w:val="0"/>
              <w:overflowPunct w:val="0"/>
              <w:autoSpaceDE w:val="0"/>
              <w:autoSpaceDN w:val="0"/>
              <w:spacing w:line="260" w:lineRule="exact"/>
              <w:rPr>
                <w:rFonts w:ascii="ＭＳ Ｐ明朝" w:eastAsia="ＭＳ Ｐ明朝" w:hAnsi="ＭＳ Ｐ明朝"/>
                <w:color w:val="000000" w:themeColor="text1"/>
              </w:rPr>
            </w:pPr>
          </w:p>
        </w:tc>
        <w:tc>
          <w:tcPr>
            <w:tcW w:w="1925" w:type="dxa"/>
            <w:tcBorders>
              <w:top w:val="single" w:sz="4" w:space="0" w:color="000000"/>
              <w:left w:val="single" w:sz="4" w:space="0" w:color="auto"/>
              <w:bottom w:val="nil"/>
              <w:right w:val="single" w:sz="4" w:space="0" w:color="000000"/>
            </w:tcBorders>
          </w:tcPr>
          <w:p w14:paraId="79C60ABB" w14:textId="0D2C8D6B" w:rsidR="005C393A" w:rsidRPr="00D96475" w:rsidRDefault="000B037C" w:rsidP="00DA7FC4">
            <w:pPr>
              <w:kinsoku w:val="0"/>
              <w:overflowPunct w:val="0"/>
              <w:autoSpaceDE w:val="0"/>
              <w:autoSpaceDN w:val="0"/>
              <w:spacing w:line="260" w:lineRule="exact"/>
              <w:ind w:left="104"/>
              <w:rPr>
                <w:rFonts w:ascii="ＭＳ Ｐ明朝" w:eastAsia="ＭＳ Ｐ明朝" w:hAnsi="ＭＳ Ｐ明朝"/>
                <w:color w:val="000000" w:themeColor="text1"/>
              </w:rPr>
            </w:pPr>
            <w:r w:rsidRPr="00D96475">
              <w:rPr>
                <w:rFonts w:ascii="ＭＳ Ｐ明朝" w:eastAsia="ＭＳ Ｐ明朝" w:hAnsi="ＭＳ Ｐ明朝" w:hint="eastAsia"/>
                <w:color w:val="000000" w:themeColor="text1"/>
              </w:rPr>
              <w:t>1・2・3</w:t>
            </w:r>
            <w:r w:rsidR="005C393A" w:rsidRPr="00D96475">
              <w:rPr>
                <w:rFonts w:ascii="ＭＳ Ｐ明朝" w:eastAsia="ＭＳ Ｐ明朝" w:hAnsi="ＭＳ Ｐ明朝" w:hint="eastAsia"/>
                <w:color w:val="000000" w:themeColor="text1"/>
              </w:rPr>
              <w:t>年</w:t>
            </w:r>
            <w:r w:rsidR="00AF1DE1" w:rsidRPr="00D96475">
              <w:rPr>
                <w:rFonts w:ascii="ＭＳ Ｐ明朝" w:eastAsia="ＭＳ Ｐ明朝" w:hAnsi="ＭＳ Ｐ明朝" w:hint="eastAsia"/>
                <w:color w:val="000000" w:themeColor="text1"/>
              </w:rPr>
              <w:t>共通</w:t>
            </w:r>
          </w:p>
        </w:tc>
        <w:tc>
          <w:tcPr>
            <w:tcW w:w="7984" w:type="dxa"/>
            <w:tcBorders>
              <w:top w:val="single" w:sz="4" w:space="0" w:color="000000"/>
              <w:left w:val="single" w:sz="4" w:space="0" w:color="000000"/>
              <w:bottom w:val="nil"/>
              <w:right w:val="single" w:sz="4" w:space="0" w:color="000000"/>
            </w:tcBorders>
          </w:tcPr>
          <w:p w14:paraId="6680AFC2" w14:textId="1C77D3FA"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200</w:t>
            </w:r>
            <w:r w:rsidR="005C393A" w:rsidRPr="00D96475">
              <w:rPr>
                <w:rFonts w:ascii="ＭＳ Ｐ明朝" w:eastAsia="ＭＳ Ｐ明朝" w:hAnsi="ＭＳ Ｐ明朝" w:hint="eastAsia"/>
                <w:color w:val="000000" w:themeColor="text1"/>
              </w:rPr>
              <w:t>ｍ</w:t>
            </w:r>
            <w:r w:rsidR="00B26FAF"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800</w:t>
            </w:r>
            <w:r w:rsidR="005C393A" w:rsidRPr="00D96475">
              <w:rPr>
                <w:rFonts w:ascii="ＭＳ Ｐ明朝" w:eastAsia="ＭＳ Ｐ明朝" w:hAnsi="ＭＳ Ｐ明朝" w:hint="eastAsia"/>
                <w:color w:val="000000" w:themeColor="text1"/>
              </w:rPr>
              <w:t>ｍ</w:t>
            </w:r>
            <w:r w:rsidR="005C393A"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1500</w:t>
            </w:r>
            <w:r w:rsidR="005C393A" w:rsidRPr="00D96475">
              <w:rPr>
                <w:rFonts w:ascii="ＭＳ Ｐ明朝" w:eastAsia="ＭＳ Ｐ明朝" w:hAnsi="ＭＳ Ｐ明朝" w:hint="eastAsia"/>
                <w:color w:val="000000" w:themeColor="text1"/>
              </w:rPr>
              <w:t>ｍ</w:t>
            </w:r>
            <w:r w:rsidR="005C393A"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100</w:t>
            </w:r>
            <w:r w:rsidR="005C393A" w:rsidRPr="00D96475">
              <w:rPr>
                <w:rFonts w:ascii="ＭＳ Ｐ明朝" w:eastAsia="ＭＳ Ｐ明朝" w:hAnsi="ＭＳ Ｐ明朝" w:hint="eastAsia"/>
                <w:color w:val="000000" w:themeColor="text1"/>
              </w:rPr>
              <w:t>ｍＨ</w:t>
            </w:r>
            <w:r w:rsidR="005C393A" w:rsidRPr="00D96475">
              <w:rPr>
                <w:rFonts w:ascii="ＭＳ Ｐ明朝" w:eastAsia="ＭＳ Ｐ明朝" w:hAnsi="ＭＳ Ｐ明朝" w:hint="eastAsia"/>
                <w:color w:val="000000" w:themeColor="text1"/>
                <w:w w:val="151"/>
              </w:rPr>
              <w:t xml:space="preserve">　</w:t>
            </w:r>
            <w:r w:rsidR="005C393A" w:rsidRPr="00D96475">
              <w:rPr>
                <w:rFonts w:ascii="ＭＳ Ｐ明朝" w:eastAsia="ＭＳ Ｐ明朝" w:hAnsi="ＭＳ Ｐ明朝" w:hint="eastAsia"/>
                <w:color w:val="000000" w:themeColor="text1"/>
              </w:rPr>
              <w:t>走高跳</w:t>
            </w:r>
            <w:r w:rsidR="005C393A" w:rsidRPr="00D96475">
              <w:rPr>
                <w:rFonts w:ascii="ＭＳ Ｐ明朝" w:eastAsia="ＭＳ Ｐ明朝" w:hAnsi="ＭＳ Ｐ明朝" w:hint="eastAsia"/>
                <w:color w:val="000000" w:themeColor="text1"/>
                <w:w w:val="151"/>
              </w:rPr>
              <w:t xml:space="preserve">　</w:t>
            </w:r>
            <w:r w:rsidR="005C393A" w:rsidRPr="00D96475">
              <w:rPr>
                <w:rFonts w:ascii="ＭＳ Ｐ明朝" w:eastAsia="ＭＳ Ｐ明朝" w:hAnsi="ＭＳ Ｐ明朝" w:hint="eastAsia"/>
                <w:color w:val="000000" w:themeColor="text1"/>
              </w:rPr>
              <w:t>砲丸投（</w:t>
            </w:r>
            <w:r w:rsidRPr="00D96475">
              <w:rPr>
                <w:rFonts w:ascii="ＭＳ Ｐ明朝" w:eastAsia="ＭＳ Ｐ明朝" w:hAnsi="ＭＳ Ｐ明朝" w:hint="eastAsia"/>
                <w:color w:val="000000" w:themeColor="text1"/>
              </w:rPr>
              <w:t>2.721</w:t>
            </w:r>
            <w:r w:rsidR="005C393A" w:rsidRPr="00D96475">
              <w:rPr>
                <w:rFonts w:ascii="ＭＳ Ｐ明朝" w:eastAsia="ＭＳ Ｐ明朝" w:hAnsi="ＭＳ Ｐ明朝" w:hint="eastAsia"/>
                <w:color w:val="000000" w:themeColor="text1"/>
              </w:rPr>
              <w:t>㎏）</w:t>
            </w:r>
          </w:p>
          <w:p w14:paraId="71E389F4" w14:textId="7C67092E"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棒高跳（</w:t>
            </w:r>
            <w:r w:rsidR="00AF1DE1" w:rsidRPr="00D96475">
              <w:rPr>
                <w:rFonts w:ascii="ＭＳ Ｐ明朝" w:eastAsia="ＭＳ Ｐ明朝" w:hAnsi="ＭＳ Ｐ明朝" w:hint="eastAsia"/>
                <w:color w:val="000000" w:themeColor="text1"/>
              </w:rPr>
              <w:t>※</w:t>
            </w:r>
            <w:r w:rsidRPr="00D96475">
              <w:rPr>
                <w:rFonts w:ascii="ＭＳ Ｐ明朝" w:eastAsia="ＭＳ Ｐ明朝" w:hAnsi="ＭＳ Ｐ明朝" w:hint="eastAsia"/>
                <w:color w:val="000000" w:themeColor="text1"/>
              </w:rPr>
              <w:t>県大会までの種目です）</w:t>
            </w:r>
            <w:r w:rsidRPr="00D96475">
              <w:rPr>
                <w:rFonts w:ascii="ＭＳ Ｐ明朝" w:eastAsia="ＭＳ Ｐ明朝" w:hAnsi="ＭＳ Ｐ明朝" w:hint="eastAsia"/>
                <w:color w:val="000000" w:themeColor="text1"/>
                <w:w w:val="151"/>
              </w:rPr>
              <w:t xml:space="preserve">　</w:t>
            </w:r>
          </w:p>
          <w:p w14:paraId="413045BC" w14:textId="2D605729"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四種競技（①</w:t>
            </w:r>
            <w:r w:rsidR="000B037C" w:rsidRPr="00D96475">
              <w:rPr>
                <w:rFonts w:ascii="ＭＳ Ｐ明朝" w:eastAsia="ＭＳ Ｐ明朝" w:hAnsi="ＭＳ Ｐ明朝" w:hint="eastAsia"/>
                <w:color w:val="000000" w:themeColor="text1"/>
              </w:rPr>
              <w:t>100</w:t>
            </w:r>
            <w:r w:rsidRPr="00D96475">
              <w:rPr>
                <w:rFonts w:ascii="ＭＳ Ｐ明朝" w:eastAsia="ＭＳ Ｐ明朝" w:hAnsi="ＭＳ Ｐ明朝" w:hint="eastAsia"/>
                <w:color w:val="000000" w:themeColor="text1"/>
              </w:rPr>
              <w:t>ｍＨ</w:t>
            </w:r>
            <w:r w:rsidR="00B26FAF"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②走高跳</w:t>
            </w:r>
            <w:r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③砲丸投（</w:t>
            </w:r>
            <w:r w:rsidR="000B037C" w:rsidRPr="00D96475">
              <w:rPr>
                <w:rFonts w:ascii="ＭＳ Ｐ明朝" w:eastAsia="ＭＳ Ｐ明朝" w:hAnsi="ＭＳ Ｐ明朝" w:hint="eastAsia"/>
                <w:color w:val="000000" w:themeColor="text1"/>
              </w:rPr>
              <w:t>2.721</w:t>
            </w:r>
            <w:r w:rsidRPr="00D96475">
              <w:rPr>
                <w:rFonts w:ascii="ＭＳ Ｐ明朝" w:eastAsia="ＭＳ Ｐ明朝" w:hAnsi="ＭＳ Ｐ明朝" w:hint="eastAsia"/>
                <w:color w:val="000000" w:themeColor="text1"/>
              </w:rPr>
              <w:t>㎏）</w:t>
            </w:r>
            <w:r w:rsidRPr="00D96475">
              <w:rPr>
                <w:rFonts w:ascii="ＭＳ Ｐ明朝" w:eastAsia="ＭＳ Ｐ明朝" w:hAnsi="ＭＳ Ｐ明朝" w:hint="eastAsia"/>
                <w:color w:val="000000" w:themeColor="text1"/>
                <w:w w:val="151"/>
              </w:rPr>
              <w:t xml:space="preserve">　</w:t>
            </w:r>
            <w:r w:rsidRPr="00D96475">
              <w:rPr>
                <w:rFonts w:ascii="ＭＳ Ｐ明朝" w:eastAsia="ＭＳ Ｐ明朝" w:hAnsi="ＭＳ Ｐ明朝" w:hint="eastAsia"/>
                <w:color w:val="000000" w:themeColor="text1"/>
              </w:rPr>
              <w:t>④</w:t>
            </w:r>
            <w:r w:rsidR="000B037C" w:rsidRPr="00D96475">
              <w:rPr>
                <w:rFonts w:ascii="ＭＳ Ｐ明朝" w:eastAsia="ＭＳ Ｐ明朝" w:hAnsi="ＭＳ Ｐ明朝" w:hint="eastAsia"/>
                <w:color w:val="000000" w:themeColor="text1"/>
              </w:rPr>
              <w:t>200</w:t>
            </w:r>
            <w:r w:rsidRPr="00D96475">
              <w:rPr>
                <w:rFonts w:ascii="ＭＳ Ｐ明朝" w:eastAsia="ＭＳ Ｐ明朝" w:hAnsi="ＭＳ Ｐ明朝" w:hint="eastAsia"/>
                <w:color w:val="000000" w:themeColor="text1"/>
              </w:rPr>
              <w:t>ｍ）</w:t>
            </w:r>
          </w:p>
        </w:tc>
      </w:tr>
      <w:tr w:rsidR="005C393A" w:rsidRPr="00434CDB" w14:paraId="75A0B104" w14:textId="77777777" w:rsidTr="00B26FAF">
        <w:tc>
          <w:tcPr>
            <w:tcW w:w="310" w:type="dxa"/>
            <w:vMerge w:val="restart"/>
            <w:tcBorders>
              <w:top w:val="single" w:sz="4" w:space="0" w:color="000000"/>
              <w:left w:val="single" w:sz="4" w:space="0" w:color="000000"/>
              <w:right w:val="single" w:sz="4" w:space="0" w:color="auto"/>
            </w:tcBorders>
            <w:vAlign w:val="center"/>
          </w:tcPr>
          <w:p w14:paraId="7B204D5F" w14:textId="1EFB2D02"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25" w:type="dxa"/>
            <w:tcBorders>
              <w:top w:val="single" w:sz="4" w:space="0" w:color="000000"/>
              <w:left w:val="single" w:sz="4" w:space="0" w:color="auto"/>
              <w:bottom w:val="nil"/>
              <w:right w:val="single" w:sz="4" w:space="0" w:color="000000"/>
            </w:tcBorders>
          </w:tcPr>
          <w:p w14:paraId="057641BC" w14:textId="2B114E00" w:rsidR="00E35CC8" w:rsidRPr="00D96475" w:rsidRDefault="00D96475" w:rsidP="00DA7FC4">
            <w:pPr>
              <w:kinsoku w:val="0"/>
              <w:overflowPunct w:val="0"/>
              <w:autoSpaceDE w:val="0"/>
              <w:autoSpaceDN w:val="0"/>
              <w:spacing w:line="260" w:lineRule="exact"/>
              <w:ind w:left="104"/>
              <w:rPr>
                <w:rFonts w:ascii="ＭＳ Ｐ明朝" w:eastAsia="ＭＳ Ｐ明朝" w:hAnsi="ＭＳ Ｐ明朝"/>
                <w:color w:val="000000" w:themeColor="text1"/>
              </w:rPr>
            </w:pPr>
            <w:r w:rsidRPr="00D96475">
              <w:rPr>
                <w:rFonts w:ascii="ＭＳ Ｐゴシック" w:hAnsi="ＭＳ Ｐゴシック" w:cs="ＭＳ ゴシック"/>
                <w:b/>
                <w:bCs/>
                <w:noProof/>
                <w:color w:val="000000" w:themeColor="text1"/>
              </w:rPr>
              <mc:AlternateContent>
                <mc:Choice Requires="wps">
                  <w:drawing>
                    <wp:anchor distT="45720" distB="45720" distL="114300" distR="114300" simplePos="0" relativeHeight="251679744" behindDoc="0" locked="0" layoutInCell="1" allowOverlap="1" wp14:anchorId="0FB93D3A" wp14:editId="75E43DA2">
                      <wp:simplePos x="0" y="0"/>
                      <wp:positionH relativeFrom="column">
                        <wp:posOffset>-333375</wp:posOffset>
                      </wp:positionH>
                      <wp:positionV relativeFrom="paragraph">
                        <wp:posOffset>-19685</wp:posOffset>
                      </wp:positionV>
                      <wp:extent cx="410210" cy="5346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534670"/>
                              </a:xfrm>
                              <a:prstGeom prst="rect">
                                <a:avLst/>
                              </a:prstGeom>
                              <a:noFill/>
                              <a:ln w="9525">
                                <a:noFill/>
                                <a:miter lim="800000"/>
                                <a:headEnd/>
                                <a:tailEnd/>
                              </a:ln>
                            </wps:spPr>
                            <wps:txbx>
                              <w:txbxContent>
                                <w:p w14:paraId="433BF41C" w14:textId="77777777" w:rsidR="00D96475" w:rsidRPr="00304D65" w:rsidRDefault="00D96475" w:rsidP="00304D65">
                                  <w:pPr>
                                    <w:jc w:val="center"/>
                                    <w:rPr>
                                      <w:rFonts w:ascii="ＭＳ Ｐ明朝" w:eastAsia="ＭＳ Ｐ明朝" w:hAnsi="ＭＳ Ｐ明朝"/>
                                    </w:rPr>
                                  </w:pPr>
                                  <w:r w:rsidRPr="00304D65">
                                    <w:rPr>
                                      <w:rFonts w:ascii="ＭＳ Ｐ明朝" w:eastAsia="ＭＳ Ｐ明朝" w:hAnsi="ＭＳ Ｐ明朝" w:hint="eastAsia"/>
                                    </w:rPr>
                                    <w:t>リレー</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93D3A" id="_x0000_s1027" type="#_x0000_t202" style="position:absolute;left:0;text-align:left;margin-left:-26.25pt;margin-top:-1.55pt;width:32.3pt;height:4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" filled="f" stroked="f">
                      <v:textbox style="layout-flow:vertical-ideographic">
                        <w:txbxContent>
                          <w:p w14:paraId="433BF41C" w14:textId="77777777" w:rsidR="00D96475" w:rsidRPr="00304D65" w:rsidRDefault="00D96475" w:rsidP="00304D65">
                            <w:pPr>
                              <w:jc w:val="center"/>
                              <w:rPr>
                                <w:rFonts w:ascii="ＭＳ Ｐ明朝" w:eastAsia="ＭＳ Ｐ明朝" w:hAnsi="ＭＳ Ｐ明朝"/>
                              </w:rPr>
                            </w:pPr>
                            <w:r w:rsidRPr="00304D65">
                              <w:rPr>
                                <w:rFonts w:ascii="ＭＳ Ｐ明朝" w:eastAsia="ＭＳ Ｐ明朝" w:hAnsi="ＭＳ Ｐ明朝" w:hint="eastAsia"/>
                              </w:rPr>
                              <w:t>リレー</w:t>
                            </w:r>
                          </w:p>
                        </w:txbxContent>
                      </v:textbox>
                    </v:shape>
                  </w:pict>
                </mc:Fallback>
              </mc:AlternateContent>
            </w:r>
            <w:r w:rsidR="005C393A" w:rsidRPr="00D96475">
              <w:rPr>
                <w:rFonts w:ascii="ＭＳ Ｐ明朝" w:eastAsia="ＭＳ Ｐ明朝" w:hAnsi="ＭＳ Ｐ明朝" w:hint="eastAsia"/>
                <w:color w:val="000000" w:themeColor="text1"/>
              </w:rPr>
              <w:t>低学年</w:t>
            </w:r>
          </w:p>
          <w:p w14:paraId="46271C84" w14:textId="465AEA83" w:rsidR="005C393A" w:rsidRPr="00D96475" w:rsidRDefault="005C393A" w:rsidP="00DA7FC4">
            <w:pPr>
              <w:kinsoku w:val="0"/>
              <w:overflowPunct w:val="0"/>
              <w:autoSpaceDE w:val="0"/>
              <w:autoSpaceDN w:val="0"/>
              <w:spacing w:line="260" w:lineRule="exact"/>
              <w:ind w:left="10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w:t>
            </w:r>
            <w:r w:rsidR="000B037C" w:rsidRPr="00D96475">
              <w:rPr>
                <w:rFonts w:ascii="ＭＳ Ｐ明朝" w:eastAsia="ＭＳ Ｐ明朝" w:hAnsi="ＭＳ Ｐ明朝" w:hint="eastAsia"/>
                <w:color w:val="000000" w:themeColor="text1"/>
              </w:rPr>
              <w:t>1・2</w:t>
            </w:r>
            <w:r w:rsidRPr="00D96475">
              <w:rPr>
                <w:rFonts w:ascii="ＭＳ Ｐ明朝" w:eastAsia="ＭＳ Ｐ明朝" w:hAnsi="ＭＳ Ｐ明朝" w:hint="eastAsia"/>
                <w:color w:val="000000" w:themeColor="text1"/>
              </w:rPr>
              <w:t>年</w:t>
            </w:r>
            <w:r w:rsidR="00E35CC8" w:rsidRPr="00D96475">
              <w:rPr>
                <w:rFonts w:ascii="ＭＳ Ｐ明朝" w:eastAsia="ＭＳ Ｐ明朝" w:hAnsi="ＭＳ Ｐ明朝" w:hint="eastAsia"/>
                <w:color w:val="000000" w:themeColor="text1"/>
              </w:rPr>
              <w:t>のみ</w:t>
            </w:r>
            <w:r w:rsidRPr="00D96475">
              <w:rPr>
                <w:rFonts w:ascii="ＭＳ Ｐ明朝" w:eastAsia="ＭＳ Ｐ明朝" w:hAnsi="ＭＳ Ｐ明朝" w:hint="eastAsia"/>
                <w:color w:val="000000" w:themeColor="text1"/>
              </w:rPr>
              <w:t>）</w:t>
            </w:r>
          </w:p>
        </w:tc>
        <w:tc>
          <w:tcPr>
            <w:tcW w:w="7984" w:type="dxa"/>
            <w:tcBorders>
              <w:top w:val="single" w:sz="4" w:space="0" w:color="000000"/>
              <w:left w:val="single" w:sz="4" w:space="0" w:color="000000"/>
              <w:bottom w:val="nil"/>
              <w:right w:val="single" w:sz="4" w:space="0" w:color="000000"/>
            </w:tcBorders>
          </w:tcPr>
          <w:p w14:paraId="21452B73" w14:textId="08B17FDC"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4×100</w:t>
            </w:r>
            <w:r w:rsidR="005C393A" w:rsidRPr="00D96475">
              <w:rPr>
                <w:rFonts w:ascii="ＭＳ Ｐ明朝" w:eastAsia="ＭＳ Ｐ明朝" w:hAnsi="ＭＳ Ｐ明朝" w:hint="eastAsia"/>
                <w:color w:val="000000" w:themeColor="text1"/>
              </w:rPr>
              <w:t>ｍリレー（</w:t>
            </w:r>
            <w:r w:rsidRPr="00D96475">
              <w:rPr>
                <w:rFonts w:ascii="ＭＳ Ｐ明朝" w:eastAsia="ＭＳ Ｐ明朝" w:hAnsi="ＭＳ Ｐ明朝" w:hint="eastAsia"/>
                <w:b/>
                <w:bCs/>
                <w:color w:val="000000" w:themeColor="text1"/>
              </w:rPr>
              <w:t>2年生2名以内と1</w:t>
            </w:r>
            <w:r w:rsidR="005C393A" w:rsidRPr="00D96475">
              <w:rPr>
                <w:rFonts w:ascii="ＭＳ Ｐ明朝" w:eastAsia="ＭＳ Ｐ明朝" w:hAnsi="ＭＳ Ｐ明朝" w:hint="eastAsia"/>
                <w:b/>
                <w:bCs/>
                <w:color w:val="000000" w:themeColor="text1"/>
              </w:rPr>
              <w:t>年生で構成する。</w:t>
            </w:r>
            <w:r w:rsidR="005C393A" w:rsidRPr="00D96475">
              <w:rPr>
                <w:rFonts w:ascii="ＭＳ Ｐ明朝" w:eastAsia="ＭＳ Ｐ明朝" w:hAnsi="ＭＳ Ｐ明朝" w:hint="eastAsia"/>
                <w:color w:val="000000" w:themeColor="text1"/>
              </w:rPr>
              <w:t>オーダー（走る順番）は自由。</w:t>
            </w:r>
            <w:r w:rsidR="005C393A" w:rsidRPr="00D96475">
              <w:rPr>
                <w:rFonts w:ascii="ＭＳ Ｐ明朝" w:eastAsia="ＭＳ Ｐ明朝" w:hAnsi="ＭＳ Ｐ明朝" w:hint="eastAsia"/>
                <w:b/>
                <w:bCs/>
                <w:color w:val="000000" w:themeColor="text1"/>
              </w:rPr>
              <w:t>登録は各学年の人数は問わない</w:t>
            </w:r>
            <w:r w:rsidR="005C393A" w:rsidRPr="00D96475">
              <w:rPr>
                <w:rFonts w:ascii="ＭＳ Ｐ明朝" w:eastAsia="ＭＳ Ｐ明朝" w:hAnsi="ＭＳ Ｐ明朝" w:hint="eastAsia"/>
                <w:color w:val="000000" w:themeColor="text1"/>
              </w:rPr>
              <w:t>）</w:t>
            </w:r>
            <w:r w:rsidR="005C393A" w:rsidRPr="00D96475">
              <w:rPr>
                <w:rFonts w:ascii="ＭＳ Ｐ明朝" w:eastAsia="ＭＳ Ｐ明朝" w:hAnsi="ＭＳ Ｐ明朝" w:hint="eastAsia"/>
                <w:color w:val="000000" w:themeColor="text1"/>
                <w:w w:val="151"/>
              </w:rPr>
              <w:t xml:space="preserve">　</w:t>
            </w:r>
            <w:r w:rsidR="005C393A" w:rsidRPr="00D96475">
              <w:rPr>
                <w:rFonts w:ascii="ＭＳ Ｐ明朝" w:eastAsia="ＭＳ Ｐ明朝" w:hAnsi="ＭＳ Ｐ明朝" w:hint="eastAsia"/>
                <w:color w:val="000000" w:themeColor="text1"/>
              </w:rPr>
              <w:t>※県大会までの種目です。</w:t>
            </w:r>
          </w:p>
        </w:tc>
      </w:tr>
      <w:tr w:rsidR="005C393A" w:rsidRPr="00434CDB" w14:paraId="1C9753A4" w14:textId="77777777" w:rsidTr="00F94E60">
        <w:tc>
          <w:tcPr>
            <w:tcW w:w="310" w:type="dxa"/>
            <w:vMerge/>
            <w:tcBorders>
              <w:left w:val="single" w:sz="4" w:space="0" w:color="000000"/>
              <w:bottom w:val="single" w:sz="4" w:space="0" w:color="000000"/>
              <w:right w:val="single" w:sz="4" w:space="0" w:color="auto"/>
            </w:tcBorders>
          </w:tcPr>
          <w:p w14:paraId="01092855" w14:textId="53C1FE52" w:rsidR="005C393A" w:rsidRPr="00D96475" w:rsidRDefault="005C393A"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p>
        </w:tc>
        <w:tc>
          <w:tcPr>
            <w:tcW w:w="1925" w:type="dxa"/>
            <w:tcBorders>
              <w:top w:val="single" w:sz="4" w:space="0" w:color="000000"/>
              <w:left w:val="single" w:sz="4" w:space="0" w:color="auto"/>
              <w:bottom w:val="single" w:sz="4" w:space="0" w:color="000000"/>
              <w:right w:val="single" w:sz="4" w:space="0" w:color="000000"/>
            </w:tcBorders>
          </w:tcPr>
          <w:p w14:paraId="25BA9A85" w14:textId="69CD7210" w:rsidR="005C393A" w:rsidRPr="00D96475" w:rsidRDefault="000B037C" w:rsidP="00DA7FC4">
            <w:pPr>
              <w:kinsoku w:val="0"/>
              <w:overflowPunct w:val="0"/>
              <w:autoSpaceDE w:val="0"/>
              <w:autoSpaceDN w:val="0"/>
              <w:spacing w:line="260" w:lineRule="exact"/>
              <w:ind w:left="104"/>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1・2・3</w:t>
            </w:r>
            <w:r w:rsidR="005C393A" w:rsidRPr="00D96475">
              <w:rPr>
                <w:rFonts w:ascii="ＭＳ Ｐ明朝" w:eastAsia="ＭＳ Ｐ明朝" w:hAnsi="ＭＳ Ｐ明朝" w:hint="eastAsia"/>
                <w:color w:val="000000" w:themeColor="text1"/>
              </w:rPr>
              <w:t>年</w:t>
            </w:r>
            <w:r w:rsidR="00E35CC8" w:rsidRPr="00D96475">
              <w:rPr>
                <w:rFonts w:ascii="ＭＳ Ｐ明朝" w:eastAsia="ＭＳ Ｐ明朝" w:hAnsi="ＭＳ Ｐ明朝" w:hint="eastAsia"/>
                <w:color w:val="000000" w:themeColor="text1"/>
              </w:rPr>
              <w:t>共通</w:t>
            </w:r>
          </w:p>
        </w:tc>
        <w:tc>
          <w:tcPr>
            <w:tcW w:w="7984" w:type="dxa"/>
            <w:tcBorders>
              <w:top w:val="single" w:sz="4" w:space="0" w:color="000000"/>
              <w:left w:val="single" w:sz="4" w:space="0" w:color="000000"/>
              <w:bottom w:val="single" w:sz="4" w:space="0" w:color="000000"/>
              <w:right w:val="single" w:sz="4" w:space="0" w:color="000000"/>
            </w:tcBorders>
          </w:tcPr>
          <w:p w14:paraId="2257C7C3" w14:textId="6E618743" w:rsidR="005C393A" w:rsidRPr="00D96475" w:rsidRDefault="000B037C"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hint="eastAsia"/>
                <w:color w:val="000000" w:themeColor="text1"/>
              </w:rPr>
              <w:t>4×100</w:t>
            </w:r>
            <w:r w:rsidR="005C393A" w:rsidRPr="00D96475">
              <w:rPr>
                <w:rFonts w:ascii="ＭＳ Ｐ明朝" w:eastAsia="ＭＳ Ｐ明朝" w:hAnsi="ＭＳ Ｐ明朝" w:hint="eastAsia"/>
                <w:color w:val="000000" w:themeColor="text1"/>
              </w:rPr>
              <w:t>ｍリレー（</w:t>
            </w:r>
            <w:r w:rsidR="005C393A" w:rsidRPr="00D96475">
              <w:rPr>
                <w:rFonts w:ascii="ＭＳ Ｐ明朝" w:eastAsia="ＭＳ Ｐ明朝" w:hAnsi="ＭＳ Ｐ明朝" w:hint="eastAsia"/>
                <w:b/>
                <w:bCs/>
                <w:color w:val="000000" w:themeColor="text1"/>
              </w:rPr>
              <w:t>低学年</w:t>
            </w:r>
            <w:r w:rsidRPr="00D96475">
              <w:rPr>
                <w:rFonts w:ascii="ＭＳ Ｐ明朝" w:eastAsia="ＭＳ Ｐ明朝" w:hAnsi="ＭＳ Ｐ明朝" w:hint="eastAsia"/>
                <w:b/>
                <w:bCs/>
                <w:color w:val="000000" w:themeColor="text1"/>
              </w:rPr>
              <w:t>4×100</w:t>
            </w:r>
            <w:r w:rsidR="005C393A" w:rsidRPr="00D96475">
              <w:rPr>
                <w:rFonts w:ascii="ＭＳ Ｐ明朝" w:eastAsia="ＭＳ Ｐ明朝" w:hAnsi="ＭＳ Ｐ明朝" w:hint="eastAsia"/>
                <w:b/>
                <w:bCs/>
                <w:color w:val="000000" w:themeColor="text1"/>
              </w:rPr>
              <w:t>ｍリレーのエントリー、出場と兼ねてはいけない</w:t>
            </w:r>
            <w:r w:rsidR="005C393A" w:rsidRPr="00D96475">
              <w:rPr>
                <w:rFonts w:ascii="ＭＳ Ｐ明朝" w:eastAsia="ＭＳ Ｐ明朝" w:hAnsi="ＭＳ Ｐ明朝" w:hint="eastAsia"/>
                <w:color w:val="000000" w:themeColor="text1"/>
              </w:rPr>
              <w:t>）</w:t>
            </w:r>
          </w:p>
        </w:tc>
      </w:tr>
    </w:tbl>
    <w:p w14:paraId="1ACD2325" w14:textId="6A286756" w:rsidR="00BE2CAD" w:rsidRPr="00434CDB" w:rsidRDefault="00BE2CAD" w:rsidP="00DA7FC4">
      <w:pPr>
        <w:adjustRightInd/>
        <w:spacing w:line="260" w:lineRule="exact"/>
        <w:rPr>
          <w:rFonts w:ascii="ＭＳ Ｐ明朝" w:eastAsia="ＭＳ Ｐ明朝" w:hAnsi="ＭＳ Ｐ明朝" w:cs="Times New Roman"/>
          <w:spacing w:val="2"/>
        </w:rPr>
      </w:pPr>
      <w:r w:rsidRPr="00434CDB">
        <w:rPr>
          <w:rFonts w:ascii="ＭＳ Ｐ明朝" w:eastAsia="ＭＳ Ｐ明朝" w:hAnsi="ＭＳ Ｐ明朝" w:cs="ＭＳ ゴシック" w:hint="eastAsia"/>
        </w:rPr>
        <w:t>〔備考〕</w:t>
      </w:r>
    </w:p>
    <w:p w14:paraId="4ACA04E7" w14:textId="0A38E0C2" w:rsidR="00BE2CAD" w:rsidRPr="00434CDB" w:rsidRDefault="00BE2CAD" w:rsidP="00DA7FC4">
      <w:pPr>
        <w:tabs>
          <w:tab w:val="left" w:pos="720"/>
        </w:tabs>
        <w:adjustRightInd/>
        <w:spacing w:line="260" w:lineRule="exact"/>
        <w:ind w:left="720" w:hanging="720"/>
        <w:rPr>
          <w:rFonts w:ascii="ＭＳ Ｐ明朝" w:eastAsia="ＭＳ Ｐ明朝" w:hAnsi="ＭＳ Ｐ明朝" w:cs="Times New Roman"/>
          <w:spacing w:val="2"/>
        </w:rPr>
      </w:pPr>
      <w:r w:rsidRPr="00434CDB">
        <w:rPr>
          <w:rFonts w:ascii="ＭＳ Ｐ明朝" w:eastAsia="ＭＳ Ｐ明朝" w:hAnsi="ＭＳ Ｐ明朝" w:cs="ＭＳ ゴシック" w:hint="eastAsia"/>
        </w:rPr>
        <w:t>（１）ハードルは次の規格で行う。</w:t>
      </w:r>
    </w:p>
    <w:p w14:paraId="432AF02E" w14:textId="64094DEB" w:rsidR="00BE2CAD" w:rsidRPr="00434CDB" w:rsidRDefault="00BE2CAD" w:rsidP="00DA7FC4">
      <w:pPr>
        <w:adjustRightInd/>
        <w:spacing w:line="260" w:lineRule="exact"/>
        <w:rPr>
          <w:rFonts w:ascii="ＭＳ Ｐ明朝" w:eastAsia="ＭＳ Ｐ明朝" w:hAnsi="ＭＳ Ｐ明朝" w:cs="Times New Roman"/>
          <w:spacing w:val="2"/>
        </w:rPr>
      </w:pPr>
      <w:r w:rsidRPr="00434CDB">
        <w:rPr>
          <w:rFonts w:ascii="ＭＳ Ｐ明朝" w:eastAsia="ＭＳ Ｐ明朝" w:hAnsi="ＭＳ Ｐ明朝" w:cs="ＭＳ ゴシック" w:hint="eastAsia"/>
        </w:rPr>
        <w:t xml:space="preserve">　　　男子</w:t>
      </w:r>
      <w:r w:rsidR="000B037C" w:rsidRPr="00434CDB">
        <w:rPr>
          <w:rFonts w:ascii="ＭＳ Ｐ明朝" w:eastAsia="ＭＳ Ｐ明朝" w:hAnsi="ＭＳ Ｐ明朝" w:cs="ＭＳ ゴシック" w:hint="eastAsia"/>
        </w:rPr>
        <w:t>110</w:t>
      </w:r>
      <w:r w:rsidRPr="00434CDB">
        <w:rPr>
          <w:rFonts w:ascii="ＭＳ Ｐ明朝" w:eastAsia="ＭＳ Ｐ明朝" w:hAnsi="ＭＳ Ｐ明朝" w:cs="ＭＳ ゴシック" w:hint="eastAsia"/>
        </w:rPr>
        <w:t>ｍＨ</w:t>
      </w:r>
      <w:r w:rsidR="00B26FAF" w:rsidRPr="00434CDB">
        <w:rPr>
          <w:rFonts w:ascii="ＭＳ Ｐ明朝" w:eastAsia="ＭＳ Ｐ明朝" w:hAnsi="ＭＳ Ｐ明朝" w:cs="ＭＳ ゴシック" w:hint="eastAsia"/>
        </w:rPr>
        <w:t>…</w:t>
      </w:r>
      <w:r w:rsidRPr="00434CDB">
        <w:rPr>
          <w:rFonts w:ascii="ＭＳ Ｐ明朝" w:eastAsia="ＭＳ Ｐ明朝" w:hAnsi="ＭＳ Ｐ明朝" w:cs="ＭＳ ゴシック" w:hint="eastAsia"/>
        </w:rPr>
        <w:t>高さ</w:t>
      </w:r>
      <w:r w:rsidR="000B037C" w:rsidRPr="00434CDB">
        <w:rPr>
          <w:rFonts w:ascii="ＭＳ Ｐ明朝" w:eastAsia="ＭＳ Ｐ明朝" w:hAnsi="ＭＳ Ｐ明朝" w:cs="ＭＳ ゴシック" w:hint="eastAsia"/>
        </w:rPr>
        <w:t>0.914</w:t>
      </w:r>
      <w:r w:rsidRPr="00434CDB">
        <w:rPr>
          <w:rFonts w:ascii="ＭＳ Ｐ明朝" w:eastAsia="ＭＳ Ｐ明朝" w:hAnsi="ＭＳ Ｐ明朝" w:cs="ＭＳ ゴシック" w:hint="eastAsia"/>
        </w:rPr>
        <w:t>ｍ　個数</w:t>
      </w:r>
      <w:r w:rsidR="000B037C" w:rsidRPr="00434CDB">
        <w:rPr>
          <w:rFonts w:ascii="ＭＳ Ｐ明朝" w:eastAsia="ＭＳ Ｐ明朝" w:hAnsi="ＭＳ Ｐ明朝" w:cs="ＭＳ ゴシック" w:hint="eastAsia"/>
        </w:rPr>
        <w:t>10</w:t>
      </w:r>
      <w:r w:rsidRPr="00434CDB">
        <w:rPr>
          <w:rFonts w:ascii="ＭＳ Ｐ明朝" w:eastAsia="ＭＳ Ｐ明朝" w:hAnsi="ＭＳ Ｐ明朝" w:cs="ＭＳ ゴシック" w:hint="eastAsia"/>
        </w:rPr>
        <w:t>台　（インターバル</w:t>
      </w:r>
      <w:r w:rsidR="000B037C" w:rsidRPr="00434CDB">
        <w:rPr>
          <w:rFonts w:ascii="ＭＳ Ｐ明朝" w:eastAsia="ＭＳ Ｐ明朝" w:hAnsi="ＭＳ Ｐ明朝" w:cs="ＭＳ ゴシック" w:hint="eastAsia"/>
        </w:rPr>
        <w:t>13.72</w:t>
      </w:r>
      <w:r w:rsidRPr="00434CDB">
        <w:rPr>
          <w:rFonts w:ascii="ＭＳ Ｐ明朝" w:eastAsia="ＭＳ Ｐ明朝" w:hAnsi="ＭＳ Ｐ明朝" w:cs="ＭＳ ゴシック" w:hint="eastAsia"/>
        </w:rPr>
        <w:t>ｍ－</w:t>
      </w:r>
      <w:r w:rsidR="000B037C" w:rsidRPr="00434CDB">
        <w:rPr>
          <w:rFonts w:ascii="ＭＳ Ｐ明朝" w:eastAsia="ＭＳ Ｐ明朝" w:hAnsi="ＭＳ Ｐ明朝" w:cs="ＭＳ ゴシック" w:hint="eastAsia"/>
        </w:rPr>
        <w:t>9.14</w:t>
      </w:r>
      <w:r w:rsidRPr="00434CDB">
        <w:rPr>
          <w:rFonts w:ascii="ＭＳ Ｐ明朝" w:eastAsia="ＭＳ Ｐ明朝" w:hAnsi="ＭＳ Ｐ明朝" w:cs="ＭＳ ゴシック" w:hint="eastAsia"/>
        </w:rPr>
        <w:t>ｍ－</w:t>
      </w:r>
      <w:r w:rsidR="000B037C" w:rsidRPr="00434CDB">
        <w:rPr>
          <w:rFonts w:ascii="ＭＳ Ｐ明朝" w:eastAsia="ＭＳ Ｐ明朝" w:hAnsi="ＭＳ Ｐ明朝" w:cs="ＭＳ ゴシック" w:hint="eastAsia"/>
        </w:rPr>
        <w:t>14.02</w:t>
      </w:r>
      <w:r w:rsidRPr="00434CDB">
        <w:rPr>
          <w:rFonts w:ascii="ＭＳ Ｐ明朝" w:eastAsia="ＭＳ Ｐ明朝" w:hAnsi="ＭＳ Ｐ明朝" w:cs="ＭＳ ゴシック" w:hint="eastAsia"/>
        </w:rPr>
        <w:t>ｍ）</w:t>
      </w:r>
    </w:p>
    <w:p w14:paraId="614CDB84" w14:textId="1FFF3144" w:rsidR="00BE2CAD" w:rsidRPr="00434CDB" w:rsidRDefault="00BE2CAD" w:rsidP="00DA7FC4">
      <w:pPr>
        <w:adjustRightInd/>
        <w:spacing w:line="260" w:lineRule="exact"/>
        <w:rPr>
          <w:rFonts w:ascii="ＭＳ Ｐ明朝" w:eastAsia="ＭＳ Ｐ明朝" w:hAnsi="ＭＳ Ｐ明朝" w:cs="Times New Roman"/>
          <w:spacing w:val="2"/>
        </w:rPr>
      </w:pPr>
      <w:r w:rsidRPr="00434CDB">
        <w:rPr>
          <w:rFonts w:ascii="ＭＳ Ｐ明朝" w:eastAsia="ＭＳ Ｐ明朝" w:hAnsi="ＭＳ Ｐ明朝" w:cs="ＭＳ ゴシック" w:hint="eastAsia"/>
        </w:rPr>
        <w:t xml:space="preserve">　　　女子</w:t>
      </w:r>
      <w:r w:rsidR="000B037C" w:rsidRPr="00434CDB">
        <w:rPr>
          <w:rFonts w:ascii="ＭＳ Ｐ明朝" w:eastAsia="ＭＳ Ｐ明朝" w:hAnsi="ＭＳ Ｐ明朝" w:cs="ＭＳ ゴシック" w:hint="eastAsia"/>
        </w:rPr>
        <w:t>100</w:t>
      </w:r>
      <w:r w:rsidRPr="00434CDB">
        <w:rPr>
          <w:rFonts w:ascii="ＭＳ Ｐ明朝" w:eastAsia="ＭＳ Ｐ明朝" w:hAnsi="ＭＳ Ｐ明朝" w:cs="ＭＳ ゴシック" w:hint="eastAsia"/>
        </w:rPr>
        <w:t>ｍＨ</w:t>
      </w:r>
      <w:r w:rsidR="00B26FAF" w:rsidRPr="00434CDB">
        <w:rPr>
          <w:rFonts w:ascii="ＭＳ Ｐ明朝" w:eastAsia="ＭＳ Ｐ明朝" w:hAnsi="ＭＳ Ｐ明朝" w:cs="ＭＳ ゴシック" w:hint="eastAsia"/>
        </w:rPr>
        <w:t>…</w:t>
      </w:r>
      <w:r w:rsidRPr="00434CDB">
        <w:rPr>
          <w:rFonts w:ascii="ＭＳ Ｐ明朝" w:eastAsia="ＭＳ Ｐ明朝" w:hAnsi="ＭＳ Ｐ明朝" w:cs="ＭＳ ゴシック" w:hint="eastAsia"/>
        </w:rPr>
        <w:t>高さ</w:t>
      </w:r>
      <w:r w:rsidR="000B037C" w:rsidRPr="00434CDB">
        <w:rPr>
          <w:rFonts w:ascii="ＭＳ Ｐ明朝" w:eastAsia="ＭＳ Ｐ明朝" w:hAnsi="ＭＳ Ｐ明朝" w:cs="ＭＳ ゴシック" w:hint="eastAsia"/>
        </w:rPr>
        <w:t>0.762</w:t>
      </w:r>
      <w:r w:rsidRPr="00434CDB">
        <w:rPr>
          <w:rFonts w:ascii="ＭＳ Ｐ明朝" w:eastAsia="ＭＳ Ｐ明朝" w:hAnsi="ＭＳ Ｐ明朝" w:cs="ＭＳ ゴシック" w:hint="eastAsia"/>
        </w:rPr>
        <w:t>ｍ　個数</w:t>
      </w:r>
      <w:r w:rsidR="000B037C" w:rsidRPr="00434CDB">
        <w:rPr>
          <w:rFonts w:ascii="ＭＳ Ｐ明朝" w:eastAsia="ＭＳ Ｐ明朝" w:hAnsi="ＭＳ Ｐ明朝" w:cs="ＭＳ ゴシック" w:hint="eastAsia"/>
        </w:rPr>
        <w:t>10</w:t>
      </w:r>
      <w:r w:rsidRPr="00434CDB">
        <w:rPr>
          <w:rFonts w:ascii="ＭＳ Ｐ明朝" w:eastAsia="ＭＳ Ｐ明朝" w:hAnsi="ＭＳ Ｐ明朝" w:cs="ＭＳ ゴシック" w:hint="eastAsia"/>
        </w:rPr>
        <w:t>台　（インターバル</w:t>
      </w:r>
      <w:r w:rsidR="000B037C" w:rsidRPr="00434CDB">
        <w:rPr>
          <w:rFonts w:ascii="ＭＳ Ｐ明朝" w:eastAsia="ＭＳ Ｐ明朝" w:hAnsi="ＭＳ Ｐ明朝" w:cs="ＭＳ ゴシック" w:hint="eastAsia"/>
        </w:rPr>
        <w:t>13.0</w:t>
      </w:r>
      <w:r w:rsidRPr="00434CDB">
        <w:rPr>
          <w:rFonts w:ascii="ＭＳ Ｐ明朝" w:eastAsia="ＭＳ Ｐ明朝" w:hAnsi="ＭＳ Ｐ明朝" w:cs="ＭＳ ゴシック" w:hint="eastAsia"/>
        </w:rPr>
        <w:t>ｍ－</w:t>
      </w:r>
      <w:r w:rsidR="000B037C" w:rsidRPr="00434CDB">
        <w:rPr>
          <w:rFonts w:ascii="ＭＳ Ｐ明朝" w:eastAsia="ＭＳ Ｐ明朝" w:hAnsi="ＭＳ Ｐ明朝" w:cs="ＭＳ ゴシック" w:hint="eastAsia"/>
        </w:rPr>
        <w:t>8.0</w:t>
      </w:r>
      <w:r w:rsidRPr="00434CDB">
        <w:rPr>
          <w:rFonts w:ascii="ＭＳ Ｐ明朝" w:eastAsia="ＭＳ Ｐ明朝" w:hAnsi="ＭＳ Ｐ明朝" w:cs="ＭＳ ゴシック" w:hint="eastAsia"/>
        </w:rPr>
        <w:t>ｍ－</w:t>
      </w:r>
      <w:r w:rsidR="000B037C" w:rsidRPr="00434CDB">
        <w:rPr>
          <w:rFonts w:ascii="ＭＳ Ｐ明朝" w:eastAsia="ＭＳ Ｐ明朝" w:hAnsi="ＭＳ Ｐ明朝" w:cs="ＭＳ ゴシック" w:hint="eastAsia"/>
        </w:rPr>
        <w:t>15.0</w:t>
      </w:r>
      <w:r w:rsidRPr="00434CDB">
        <w:rPr>
          <w:rFonts w:ascii="ＭＳ Ｐ明朝" w:eastAsia="ＭＳ Ｐ明朝" w:hAnsi="ＭＳ Ｐ明朝" w:cs="ＭＳ ゴシック" w:hint="eastAsia"/>
        </w:rPr>
        <w:t>ｍ）</w:t>
      </w:r>
    </w:p>
    <w:p w14:paraId="59AFE25A" w14:textId="43132AE6" w:rsidR="00BE2CAD" w:rsidRPr="00434CDB" w:rsidRDefault="00BE2CAD" w:rsidP="00DA7FC4">
      <w:pPr>
        <w:tabs>
          <w:tab w:val="left" w:pos="720"/>
        </w:tabs>
        <w:adjustRightInd/>
        <w:spacing w:line="260" w:lineRule="exact"/>
        <w:ind w:left="720" w:hanging="720"/>
        <w:rPr>
          <w:rFonts w:ascii="ＭＳ Ｐ明朝" w:eastAsia="ＭＳ Ｐ明朝" w:hAnsi="ＭＳ Ｐ明朝" w:cs="Times New Roman"/>
          <w:spacing w:val="2"/>
        </w:rPr>
      </w:pPr>
      <w:r w:rsidRPr="00434CDB">
        <w:rPr>
          <w:rFonts w:ascii="ＭＳ Ｐ明朝" w:eastAsia="ＭＳ Ｐ明朝" w:hAnsi="ＭＳ Ｐ明朝" w:cs="ＭＳ ゴシック" w:hint="eastAsia"/>
        </w:rPr>
        <w:t>（２）砲丸投の砲丸は、共通男子が</w:t>
      </w:r>
      <w:r w:rsidR="000B037C" w:rsidRPr="00434CDB">
        <w:rPr>
          <w:rFonts w:ascii="ＭＳ Ｐ明朝" w:eastAsia="ＭＳ Ｐ明朝" w:hAnsi="ＭＳ Ｐ明朝" w:cs="ＭＳ ゴシック" w:hint="eastAsia"/>
        </w:rPr>
        <w:t>5.000</w:t>
      </w:r>
      <w:r w:rsidRPr="00434CDB">
        <w:rPr>
          <w:rFonts w:ascii="ＭＳ Ｐ明朝" w:eastAsia="ＭＳ Ｐ明朝" w:hAnsi="ＭＳ Ｐ明朝" w:cs="ＭＳ ゴシック"/>
        </w:rPr>
        <w:t>kg</w:t>
      </w:r>
      <w:r w:rsidRPr="00434CDB">
        <w:rPr>
          <w:rFonts w:ascii="ＭＳ Ｐ明朝" w:eastAsia="ＭＳ Ｐ明朝" w:hAnsi="ＭＳ Ｐ明朝" w:cs="ＭＳ ゴシック" w:hint="eastAsia"/>
        </w:rPr>
        <w:t>、共通男子四種競技が</w:t>
      </w:r>
      <w:r w:rsidR="000B037C" w:rsidRPr="00434CDB">
        <w:rPr>
          <w:rFonts w:ascii="ＭＳ Ｐ明朝" w:eastAsia="ＭＳ Ｐ明朝" w:hAnsi="ＭＳ Ｐ明朝" w:cs="ＭＳ ゴシック" w:hint="eastAsia"/>
        </w:rPr>
        <w:t>4.000</w:t>
      </w:r>
      <w:r w:rsidRPr="00434CDB">
        <w:rPr>
          <w:rFonts w:ascii="ＭＳ Ｐ明朝" w:eastAsia="ＭＳ Ｐ明朝" w:hAnsi="ＭＳ Ｐ明朝" w:cs="ＭＳ ゴシック" w:hint="eastAsia"/>
        </w:rPr>
        <w:t>㎏、女子が</w:t>
      </w:r>
      <w:r w:rsidR="000B037C" w:rsidRPr="00434CDB">
        <w:rPr>
          <w:rFonts w:ascii="ＭＳ Ｐ明朝" w:eastAsia="ＭＳ Ｐ明朝" w:hAnsi="ＭＳ Ｐ明朝" w:cs="ＭＳ ゴシック" w:hint="eastAsia"/>
        </w:rPr>
        <w:t>2.721</w:t>
      </w:r>
      <w:r w:rsidR="00295017" w:rsidRPr="00434CDB">
        <w:rPr>
          <w:rFonts w:ascii="ＭＳ Ｐ明朝" w:eastAsia="ＭＳ Ｐ明朝" w:hAnsi="ＭＳ Ｐ明朝" w:cs="ＭＳ ゴシック" w:hint="eastAsia"/>
        </w:rPr>
        <w:t>㎏</w:t>
      </w:r>
      <w:r w:rsidRPr="00434CDB">
        <w:rPr>
          <w:rFonts w:ascii="ＭＳ Ｐ明朝" w:eastAsia="ＭＳ Ｐ明朝" w:hAnsi="ＭＳ Ｐ明朝" w:cs="ＭＳ ゴシック" w:hint="eastAsia"/>
        </w:rPr>
        <w:t>を使用する。</w:t>
      </w:r>
    </w:p>
    <w:p w14:paraId="4B8B78DA" w14:textId="51618AC7" w:rsidR="00BE2CAD" w:rsidRPr="00434CDB" w:rsidRDefault="00BE2CAD" w:rsidP="00DA7FC4">
      <w:pPr>
        <w:tabs>
          <w:tab w:val="left" w:pos="390"/>
        </w:tabs>
        <w:adjustRightInd/>
        <w:spacing w:line="260" w:lineRule="exact"/>
        <w:ind w:left="390" w:hanging="390"/>
        <w:rPr>
          <w:rFonts w:ascii="ＭＳ Ｐ明朝" w:eastAsia="ＭＳ Ｐ明朝" w:hAnsi="ＭＳ Ｐ明朝" w:cs="Times New Roman"/>
          <w:spacing w:val="2"/>
        </w:rPr>
      </w:pPr>
      <w:r w:rsidRPr="00434CDB">
        <w:rPr>
          <w:rFonts w:ascii="ＭＳ Ｐ明朝" w:eastAsia="ＭＳ Ｐ明朝" w:hAnsi="ＭＳ Ｐ明朝" w:cs="ＭＳ ゴシック" w:hint="eastAsia"/>
        </w:rPr>
        <w:t>（３）リレー種目においては、いずれか一方のリレーのみの出場とする。</w:t>
      </w:r>
    </w:p>
    <w:p w14:paraId="40A81B16" w14:textId="77777777" w:rsidR="00BE2CAD" w:rsidRPr="00030F63" w:rsidRDefault="00BE2CAD" w:rsidP="00DA7FC4">
      <w:pPr>
        <w:tabs>
          <w:tab w:val="left" w:pos="390"/>
        </w:tabs>
        <w:adjustRightInd/>
        <w:spacing w:line="260" w:lineRule="exact"/>
        <w:ind w:left="390" w:hanging="390"/>
        <w:rPr>
          <w:rFonts w:ascii="ＭＳ Ｐゴシック" w:hAnsi="ＭＳ Ｐゴシック" w:cs="Times New Roman"/>
          <w:spacing w:val="2"/>
        </w:rPr>
      </w:pPr>
    </w:p>
    <w:p w14:paraId="0C23F74F" w14:textId="2BA87006" w:rsidR="00BE2CAD" w:rsidRPr="00D96475" w:rsidRDefault="005C6E4B" w:rsidP="00DA7FC4">
      <w:pPr>
        <w:tabs>
          <w:tab w:val="left" w:pos="390"/>
        </w:tabs>
        <w:adjustRightInd/>
        <w:spacing w:line="260" w:lineRule="exact"/>
        <w:ind w:left="390" w:hanging="390"/>
        <w:rPr>
          <w:rFonts w:ascii="ＭＳ Ｐ明朝" w:eastAsia="ＭＳ Ｐ明朝" w:hAnsi="ＭＳ Ｐ明朝" w:cs="Times New Roman"/>
          <w:color w:val="000000" w:themeColor="text1"/>
          <w:spacing w:val="2"/>
        </w:rPr>
      </w:pPr>
      <w:r>
        <w:rPr>
          <w:rFonts w:ascii="ＭＳ Ｐゴシック" w:hAnsi="ＭＳ Ｐゴシック" w:cs="ＭＳ ゴシック" w:hint="eastAsia"/>
          <w:b/>
          <w:bCs/>
        </w:rPr>
        <w:t>８</w:t>
      </w:r>
      <w:r w:rsidR="00BE2CAD" w:rsidRPr="00030F63">
        <w:rPr>
          <w:rFonts w:ascii="ＭＳ Ｐゴシック" w:hAnsi="ＭＳ Ｐゴシック" w:cs="ＭＳ ゴシック" w:hint="eastAsia"/>
          <w:b/>
          <w:bCs/>
        </w:rPr>
        <w:t>．参加資格</w:t>
      </w:r>
      <w:r w:rsidR="00BE2CAD" w:rsidRPr="00030F63">
        <w:rPr>
          <w:rFonts w:ascii="ＭＳ Ｐゴシック" w:hAnsi="ＭＳ Ｐゴシック" w:cs="ＭＳ ゴシック" w:hint="eastAsia"/>
        </w:rPr>
        <w:t xml:space="preserve">　　　　</w:t>
      </w:r>
      <w:r w:rsidR="00BE2CAD" w:rsidRPr="00434CDB">
        <w:rPr>
          <w:rFonts w:ascii="ＭＳ Ｐ明朝" w:eastAsia="ＭＳ Ｐ明朝" w:hAnsi="ＭＳ Ｐ明朝" w:cs="ＭＳ ゴシック" w:hint="eastAsia"/>
        </w:rPr>
        <w:t>①全国中体連に加盟す</w:t>
      </w:r>
      <w:r w:rsidR="00BE2CAD" w:rsidRPr="00D96475">
        <w:rPr>
          <w:rFonts w:ascii="ＭＳ Ｐ明朝" w:eastAsia="ＭＳ Ｐ明朝" w:hAnsi="ＭＳ Ｐ明朝" w:cs="ＭＳ ゴシック" w:hint="eastAsia"/>
          <w:color w:val="000000" w:themeColor="text1"/>
        </w:rPr>
        <w:t>る</w:t>
      </w:r>
      <w:r w:rsidR="000B037C" w:rsidRPr="00D96475">
        <w:rPr>
          <w:rFonts w:ascii="ＭＳ Ｐ明朝" w:eastAsia="ＭＳ Ｐ明朝" w:hAnsi="ＭＳ Ｐ明朝" w:cs="ＭＳ ゴシック" w:hint="eastAsia"/>
          <w:color w:val="000000" w:themeColor="text1"/>
        </w:rPr>
        <w:t>中信</w:t>
      </w:r>
      <w:r w:rsidR="00BE2CAD" w:rsidRPr="00D96475">
        <w:rPr>
          <w:rFonts w:ascii="ＭＳ Ｐ明朝" w:eastAsia="ＭＳ Ｐ明朝" w:hAnsi="ＭＳ Ｐ明朝" w:cs="ＭＳ ゴシック" w:hint="eastAsia"/>
          <w:color w:val="000000" w:themeColor="text1"/>
        </w:rPr>
        <w:t>地区中学校</w:t>
      </w:r>
      <w:r w:rsidR="000B037C" w:rsidRPr="00D96475">
        <w:rPr>
          <w:rFonts w:ascii="ＭＳ Ｐ明朝" w:eastAsia="ＭＳ Ｐ明朝" w:hAnsi="ＭＳ Ｐ明朝" w:cs="ＭＳ ゴシック" w:hint="eastAsia"/>
          <w:color w:val="000000" w:themeColor="text1"/>
        </w:rPr>
        <w:t>の</w:t>
      </w:r>
      <w:r w:rsidR="00BE2CAD" w:rsidRPr="00D96475">
        <w:rPr>
          <w:rFonts w:ascii="ＭＳ Ｐ明朝" w:eastAsia="ＭＳ Ｐ明朝" w:hAnsi="ＭＳ Ｐ明朝" w:cs="ＭＳ ゴシック" w:hint="eastAsia"/>
          <w:color w:val="000000" w:themeColor="text1"/>
        </w:rPr>
        <w:t>生徒で学校長が参加を認めた者</w:t>
      </w:r>
    </w:p>
    <w:p w14:paraId="5AD33CC8" w14:textId="499327D0" w:rsidR="00BE2CAD" w:rsidRPr="00D96475" w:rsidRDefault="00BE2CAD" w:rsidP="00DA7FC4">
      <w:pPr>
        <w:tabs>
          <w:tab w:val="left" w:pos="390"/>
        </w:tabs>
        <w:adjustRightInd/>
        <w:spacing w:line="260" w:lineRule="exact"/>
        <w:ind w:firstLineChars="800" w:firstLine="1696"/>
        <w:rPr>
          <w:rFonts w:ascii="ＭＳ Ｐ明朝" w:eastAsia="ＭＳ Ｐ明朝" w:hAnsi="ＭＳ Ｐ明朝" w:cs="Times New Roman"/>
          <w:color w:val="000000" w:themeColor="text1"/>
          <w:spacing w:val="2"/>
        </w:rPr>
      </w:pPr>
      <w:r w:rsidRPr="00D96475">
        <w:rPr>
          <w:rFonts w:ascii="ＭＳ Ｐ明朝" w:eastAsia="ＭＳ Ｐ明朝" w:hAnsi="ＭＳ Ｐ明朝" w:cs="ＭＳ ゴシック" w:hint="eastAsia"/>
          <w:color w:val="000000" w:themeColor="text1"/>
        </w:rPr>
        <w:t>②</w:t>
      </w:r>
      <w:r w:rsidR="00FF05CC" w:rsidRPr="00D96475">
        <w:rPr>
          <w:rFonts w:ascii="ＭＳ Ｐ明朝" w:eastAsia="ＭＳ Ｐ明朝" w:hAnsi="ＭＳ Ｐ明朝" w:cs="ＭＳ ゴシック" w:hint="eastAsia"/>
          <w:color w:val="000000" w:themeColor="text1"/>
        </w:rPr>
        <w:t>日本陸上競技連盟（長野陸上競技協会）</w:t>
      </w:r>
      <w:r w:rsidR="004A7287" w:rsidRPr="00D96475">
        <w:rPr>
          <w:rFonts w:ascii="ＭＳ Ｐ明朝" w:eastAsia="ＭＳ Ｐ明朝" w:hAnsi="ＭＳ Ｐ明朝" w:cs="ＭＳ ゴシック" w:hint="eastAsia"/>
          <w:color w:val="000000" w:themeColor="text1"/>
        </w:rPr>
        <w:t>の</w:t>
      </w:r>
      <w:r w:rsidRPr="00D96475">
        <w:rPr>
          <w:rFonts w:ascii="ＭＳ Ｐ明朝" w:eastAsia="ＭＳ Ｐ明朝" w:hAnsi="ＭＳ Ｐ明朝" w:cs="ＭＳ ゴシック" w:hint="eastAsia"/>
          <w:color w:val="000000" w:themeColor="text1"/>
        </w:rPr>
        <w:t>登録</w:t>
      </w:r>
      <w:r w:rsidR="004A7287" w:rsidRPr="00D96475">
        <w:rPr>
          <w:rFonts w:ascii="ＭＳ Ｐ明朝" w:eastAsia="ＭＳ Ｐ明朝" w:hAnsi="ＭＳ Ｐ明朝" w:cs="ＭＳ ゴシック" w:hint="eastAsia"/>
          <w:color w:val="000000" w:themeColor="text1"/>
        </w:rPr>
        <w:t>競技</w:t>
      </w:r>
      <w:r w:rsidRPr="00D96475">
        <w:rPr>
          <w:rFonts w:ascii="ＭＳ Ｐ明朝" w:eastAsia="ＭＳ Ｐ明朝" w:hAnsi="ＭＳ Ｐ明朝" w:cs="ＭＳ ゴシック" w:hint="eastAsia"/>
          <w:color w:val="000000" w:themeColor="text1"/>
        </w:rPr>
        <w:t>者</w:t>
      </w:r>
    </w:p>
    <w:p w14:paraId="74CFAF80" w14:textId="68B2DE16" w:rsidR="00BE2CAD" w:rsidRDefault="00BE2CAD" w:rsidP="00DA7FC4">
      <w:pPr>
        <w:tabs>
          <w:tab w:val="left" w:pos="390"/>
        </w:tabs>
        <w:adjustRightInd/>
        <w:spacing w:line="260" w:lineRule="exact"/>
        <w:ind w:left="390" w:hanging="390"/>
        <w:rPr>
          <w:rFonts w:ascii="ＭＳ Ｐゴシック" w:hAnsi="ＭＳ Ｐゴシック" w:cs="Times New Roman"/>
          <w:spacing w:val="2"/>
        </w:rPr>
      </w:pPr>
    </w:p>
    <w:p w14:paraId="158D8605" w14:textId="0610CFB6" w:rsidR="00EC27D6" w:rsidRDefault="00EC27D6" w:rsidP="00DA7FC4">
      <w:pPr>
        <w:tabs>
          <w:tab w:val="left" w:pos="390"/>
        </w:tabs>
        <w:adjustRightInd/>
        <w:spacing w:line="260" w:lineRule="exact"/>
        <w:ind w:left="390" w:hanging="390"/>
        <w:rPr>
          <w:rFonts w:ascii="ＭＳ Ｐゴシック" w:hAnsi="ＭＳ Ｐゴシック" w:cs="Times New Roman"/>
          <w:spacing w:val="2"/>
        </w:rPr>
      </w:pPr>
    </w:p>
    <w:p w14:paraId="4DFD19DC" w14:textId="7F69EB77" w:rsidR="00EC27D6" w:rsidRDefault="00EC27D6" w:rsidP="00DA7FC4">
      <w:pPr>
        <w:tabs>
          <w:tab w:val="left" w:pos="390"/>
        </w:tabs>
        <w:adjustRightInd/>
        <w:spacing w:line="260" w:lineRule="exact"/>
        <w:ind w:left="390" w:hanging="390"/>
        <w:rPr>
          <w:rFonts w:ascii="ＭＳ Ｐゴシック" w:hAnsi="ＭＳ Ｐゴシック" w:cs="Times New Roman"/>
          <w:spacing w:val="2"/>
        </w:rPr>
      </w:pPr>
    </w:p>
    <w:p w14:paraId="1D7B3988" w14:textId="77777777" w:rsidR="00EC27D6" w:rsidRDefault="00EC27D6" w:rsidP="00DA7FC4">
      <w:pPr>
        <w:tabs>
          <w:tab w:val="left" w:pos="390"/>
        </w:tabs>
        <w:adjustRightInd/>
        <w:spacing w:line="260" w:lineRule="exact"/>
        <w:ind w:left="390" w:hanging="390"/>
        <w:rPr>
          <w:rFonts w:ascii="ＭＳ Ｐゴシック" w:hAnsi="ＭＳ Ｐゴシック" w:cs="Times New Roman"/>
          <w:spacing w:val="2"/>
        </w:rPr>
      </w:pPr>
    </w:p>
    <w:p w14:paraId="5E8CC273" w14:textId="61986E04" w:rsidR="00BE2CAD" w:rsidRDefault="005C6E4B" w:rsidP="00DA7FC4">
      <w:pPr>
        <w:tabs>
          <w:tab w:val="left" w:pos="390"/>
        </w:tabs>
        <w:adjustRightInd/>
        <w:spacing w:line="260" w:lineRule="exact"/>
        <w:ind w:left="390" w:hanging="390"/>
        <w:rPr>
          <w:rFonts w:ascii="ＭＳ Ｐゴシック" w:hAnsi="ＭＳ Ｐゴシック" w:cs="ＭＳ ゴシック"/>
          <w:b/>
          <w:bCs/>
          <w:w w:val="200"/>
          <w:sz w:val="20"/>
          <w:szCs w:val="18"/>
          <w:u w:val="single"/>
        </w:rPr>
      </w:pPr>
      <w:r>
        <w:rPr>
          <w:rFonts w:ascii="ＭＳ Ｐゴシック" w:hAnsi="ＭＳ Ｐゴシック" w:cs="ＭＳ ゴシック" w:hint="eastAsia"/>
          <w:b/>
          <w:bCs/>
        </w:rPr>
        <w:lastRenderedPageBreak/>
        <w:t>９</w:t>
      </w:r>
      <w:r w:rsidR="00BE2CAD" w:rsidRPr="00030F63">
        <w:rPr>
          <w:rFonts w:ascii="ＭＳ Ｐゴシック" w:hAnsi="ＭＳ Ｐゴシック" w:cs="ＭＳ ゴシック" w:hint="eastAsia"/>
          <w:b/>
          <w:bCs/>
        </w:rPr>
        <w:t xml:space="preserve">．参加制限　</w:t>
      </w:r>
      <w:r w:rsidR="00F37F3B">
        <w:rPr>
          <w:rFonts w:ascii="ＭＳ Ｐゴシック" w:hAnsi="ＭＳ Ｐゴシック" w:cs="ＭＳ ゴシック" w:hint="eastAsia"/>
          <w:b/>
          <w:bCs/>
        </w:rPr>
        <w:t xml:space="preserve">　</w:t>
      </w:r>
      <w:r w:rsidR="00BE2CAD" w:rsidRPr="00F37F3B">
        <w:rPr>
          <w:rFonts w:ascii="ＭＳ Ｐゴシック" w:hAnsi="ＭＳ Ｐゴシック" w:cs="ＭＳ ゴシック" w:hint="eastAsia"/>
          <w:b/>
          <w:bCs/>
          <w:w w:val="200"/>
          <w:sz w:val="24"/>
          <w:szCs w:val="18"/>
          <w:u w:val="single"/>
        </w:rPr>
        <w:t>＜熟読の上、徹底のこと＞</w:t>
      </w:r>
    </w:p>
    <w:p w14:paraId="477B27CE" w14:textId="77777777" w:rsidR="00F37F3B" w:rsidRPr="00030F63" w:rsidRDefault="00F37F3B" w:rsidP="00DA7FC4">
      <w:pPr>
        <w:tabs>
          <w:tab w:val="left" w:pos="390"/>
        </w:tabs>
        <w:adjustRightInd/>
        <w:spacing w:line="260" w:lineRule="exact"/>
        <w:ind w:left="390" w:hanging="390"/>
        <w:rPr>
          <w:rFonts w:ascii="ＭＳ Ｐゴシック" w:hAnsi="ＭＳ Ｐゴシック"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3"/>
      </w:tblGrid>
      <w:tr w:rsidR="00BE2CAD" w:rsidRPr="00030F63" w14:paraId="09404A19" w14:textId="77777777">
        <w:tc>
          <w:tcPr>
            <w:tcW w:w="10113" w:type="dxa"/>
            <w:tcBorders>
              <w:top w:val="double" w:sz="4" w:space="0" w:color="000000"/>
              <w:left w:val="double" w:sz="4" w:space="0" w:color="000000"/>
              <w:bottom w:val="double" w:sz="4" w:space="0" w:color="000000"/>
              <w:right w:val="double" w:sz="4" w:space="0" w:color="000000"/>
            </w:tcBorders>
          </w:tcPr>
          <w:p w14:paraId="556989FA" w14:textId="64F376A1" w:rsidR="00BE2CAD" w:rsidRPr="00434CDB" w:rsidRDefault="00BE2CAD" w:rsidP="00DA7FC4">
            <w:pPr>
              <w:kinsoku w:val="0"/>
              <w:overflowPunct w:val="0"/>
              <w:autoSpaceDE w:val="0"/>
              <w:autoSpaceDN w:val="0"/>
              <w:spacing w:line="260" w:lineRule="exact"/>
              <w:rPr>
                <w:rFonts w:ascii="ＭＳ Ｐ明朝" w:eastAsia="ＭＳ Ｐ明朝" w:hAnsi="ＭＳ Ｐ明朝" w:cs="Times New Roman"/>
                <w:spacing w:val="2"/>
              </w:rPr>
            </w:pPr>
            <w:r w:rsidRPr="00434CDB">
              <w:rPr>
                <w:rFonts w:ascii="ＭＳ Ｐ明朝" w:eastAsia="ＭＳ Ｐ明朝" w:hAnsi="ＭＳ Ｐ明朝" w:cs="ＭＳ ゴシック" w:hint="eastAsia"/>
              </w:rPr>
              <w:t>（１）</w:t>
            </w:r>
            <w:r w:rsidR="000B037C" w:rsidRPr="00434CDB">
              <w:rPr>
                <w:rFonts w:ascii="ＭＳ Ｐ明朝" w:eastAsia="ＭＳ Ｐ明朝" w:hAnsi="ＭＳ Ｐ明朝" w:cs="ＭＳ ゴシック" w:hint="eastAsia"/>
                <w:u w:val="wave" w:color="000000"/>
              </w:rPr>
              <w:t>参加は一人1</w:t>
            </w:r>
            <w:r w:rsidRPr="00434CDB">
              <w:rPr>
                <w:rFonts w:ascii="ＭＳ Ｐ明朝" w:eastAsia="ＭＳ Ｐ明朝" w:hAnsi="ＭＳ Ｐ明朝" w:cs="ＭＳ ゴシック" w:hint="eastAsia"/>
                <w:u w:val="wave" w:color="000000"/>
              </w:rPr>
              <w:t>種目（リレーは除く）とする。</w:t>
            </w:r>
          </w:p>
          <w:p w14:paraId="4CDF3009" w14:textId="75E781D3" w:rsidR="00D210A5" w:rsidRPr="00D96475" w:rsidRDefault="00BE2CAD" w:rsidP="00DA7FC4">
            <w:pPr>
              <w:kinsoku w:val="0"/>
              <w:overflowPunct w:val="0"/>
              <w:autoSpaceDE w:val="0"/>
              <w:autoSpaceDN w:val="0"/>
              <w:spacing w:line="260" w:lineRule="exact"/>
              <w:ind w:left="636" w:hangingChars="300" w:hanging="636"/>
              <w:rPr>
                <w:rFonts w:ascii="ＭＳ Ｐ明朝" w:eastAsia="ＭＳ Ｐ明朝" w:hAnsi="ＭＳ Ｐ明朝" w:cs="ＭＳ ゴシック"/>
                <w:color w:val="000000" w:themeColor="text1"/>
                <w:u w:val="single"/>
              </w:rPr>
            </w:pPr>
            <w:r w:rsidRPr="00434CDB">
              <w:rPr>
                <w:rFonts w:ascii="ＭＳ Ｐ明朝" w:eastAsia="ＭＳ Ｐ明朝" w:hAnsi="ＭＳ Ｐ明朝" w:cs="ＭＳ ゴシック" w:hint="eastAsia"/>
              </w:rPr>
              <w:t>（２）個人種目の出場総数は</w:t>
            </w:r>
            <w:r w:rsidR="00DD3DFB" w:rsidRPr="00434CDB">
              <w:rPr>
                <w:rFonts w:ascii="ＭＳ Ｐ明朝" w:eastAsia="ＭＳ Ｐ明朝" w:hAnsi="ＭＳ Ｐ明朝" w:cs="ＭＳ ゴシック" w:hint="eastAsia"/>
              </w:rPr>
              <w:t>、</w:t>
            </w:r>
            <w:r w:rsidR="00DD3DFB" w:rsidRPr="00D96475">
              <w:rPr>
                <w:rFonts w:ascii="ＭＳ Ｐ明朝" w:eastAsia="ＭＳ Ｐ明朝" w:hAnsi="ＭＳ Ｐ明朝" w:cs="ＭＳ ゴシック" w:hint="eastAsia"/>
                <w:u w:val="wave"/>
              </w:rPr>
              <w:t>男子・女子の合</w:t>
            </w:r>
            <w:r w:rsidR="00DD3DFB" w:rsidRPr="00D96475">
              <w:rPr>
                <w:rFonts w:ascii="ＭＳ Ｐ明朝" w:eastAsia="ＭＳ Ｐ明朝" w:hAnsi="ＭＳ Ｐ明朝" w:cs="ＭＳ ゴシック" w:hint="eastAsia"/>
                <w:color w:val="000000" w:themeColor="text1"/>
                <w:u w:val="wave"/>
              </w:rPr>
              <w:t>計で</w:t>
            </w:r>
            <w:r w:rsidR="000B037C" w:rsidRPr="00D96475">
              <w:rPr>
                <w:rFonts w:ascii="ＭＳ Ｐ明朝" w:eastAsia="ＭＳ Ｐ明朝" w:hAnsi="ＭＳ Ｐ明朝" w:cs="ＭＳ ゴシック" w:hint="eastAsia"/>
                <w:color w:val="000000" w:themeColor="text1"/>
                <w:u w:val="wave"/>
              </w:rPr>
              <w:t>35</w:t>
            </w:r>
            <w:r w:rsidR="00DD3DFB" w:rsidRPr="00D96475">
              <w:rPr>
                <w:rFonts w:ascii="ＭＳ Ｐ明朝" w:eastAsia="ＭＳ Ｐ明朝" w:hAnsi="ＭＳ Ｐ明朝" w:cs="ＭＳ ゴシック" w:hint="eastAsia"/>
                <w:color w:val="000000" w:themeColor="text1"/>
                <w:u w:val="wave"/>
              </w:rPr>
              <w:t>名以内とする。（</w:t>
            </w:r>
            <w:r w:rsidRPr="00D96475">
              <w:rPr>
                <w:rFonts w:ascii="ＭＳ Ｐ明朝" w:eastAsia="ＭＳ Ｐ明朝" w:hAnsi="ＭＳ Ｐ明朝" w:cs="ＭＳ ゴシック" w:hint="eastAsia"/>
                <w:color w:val="000000" w:themeColor="text1"/>
                <w:u w:val="wave"/>
              </w:rPr>
              <w:t>リレーのみの競技者は総数に数えない）</w:t>
            </w:r>
          </w:p>
          <w:p w14:paraId="2942988C" w14:textId="364F4DFB" w:rsidR="00D210A5" w:rsidRPr="00D96475" w:rsidRDefault="00BE2CAD" w:rsidP="00DA7FC4">
            <w:pPr>
              <w:kinsoku w:val="0"/>
              <w:overflowPunct w:val="0"/>
              <w:autoSpaceDE w:val="0"/>
              <w:autoSpaceDN w:val="0"/>
              <w:spacing w:line="260" w:lineRule="exact"/>
              <w:ind w:left="636" w:hangingChars="300" w:hanging="636"/>
              <w:rPr>
                <w:rFonts w:ascii="ＭＳ Ｐ明朝" w:eastAsia="ＭＳ Ｐ明朝" w:hAnsi="ＭＳ Ｐ明朝" w:cs="ＭＳ ゴシック"/>
                <w:color w:val="000000" w:themeColor="text1"/>
                <w:u w:val="wave" w:color="000000"/>
              </w:rPr>
            </w:pPr>
            <w:r w:rsidRPr="00D96475">
              <w:rPr>
                <w:rFonts w:ascii="ＭＳ Ｐ明朝" w:eastAsia="ＭＳ Ｐ明朝" w:hAnsi="ＭＳ Ｐ明朝" w:cs="ＭＳ ゴシック" w:hint="eastAsia"/>
                <w:color w:val="000000" w:themeColor="text1"/>
              </w:rPr>
              <w:t>（３）</w:t>
            </w:r>
            <w:r w:rsidRPr="00D96475">
              <w:rPr>
                <w:rFonts w:ascii="ＭＳ Ｐ明朝" w:eastAsia="ＭＳ Ｐ明朝" w:hAnsi="ＭＳ Ｐ明朝" w:cs="ＭＳ ゴシック" w:hint="eastAsia"/>
                <w:color w:val="000000" w:themeColor="text1"/>
                <w:u w:val="wave" w:color="000000"/>
              </w:rPr>
              <w:t>男女各同一種目で</w:t>
            </w:r>
            <w:r w:rsidR="000B037C" w:rsidRPr="00D96475">
              <w:rPr>
                <w:rFonts w:ascii="ＭＳ Ｐ明朝" w:eastAsia="ＭＳ Ｐ明朝" w:hAnsi="ＭＳ Ｐ明朝" w:cs="ＭＳ ゴシック" w:hint="eastAsia"/>
                <w:color w:val="000000" w:themeColor="text1"/>
                <w:u w:val="wave" w:color="000000"/>
              </w:rPr>
              <w:t>2</w:t>
            </w:r>
            <w:r w:rsidRPr="00D96475">
              <w:rPr>
                <w:rFonts w:ascii="ＭＳ Ｐ明朝" w:eastAsia="ＭＳ Ｐ明朝" w:hAnsi="ＭＳ Ｐ明朝" w:cs="ＭＳ ゴシック" w:hint="eastAsia"/>
                <w:color w:val="000000" w:themeColor="text1"/>
                <w:u w:val="wave" w:color="000000"/>
              </w:rPr>
              <w:t>名まで出場できる。ただし、</w:t>
            </w:r>
            <w:r w:rsidR="003D2F86" w:rsidRPr="00D96475">
              <w:rPr>
                <w:rFonts w:ascii="ＭＳ Ｐ明朝" w:eastAsia="ＭＳ Ｐ明朝" w:hAnsi="ＭＳ Ｐ明朝" w:cs="ＭＳ ゴシック" w:hint="eastAsia"/>
                <w:color w:val="000000" w:themeColor="text1"/>
                <w:u w:val="wave" w:color="000000"/>
              </w:rPr>
              <w:t>1・2・3年</w:t>
            </w:r>
            <w:r w:rsidRPr="00D96475">
              <w:rPr>
                <w:rFonts w:ascii="ＭＳ Ｐ明朝" w:eastAsia="ＭＳ Ｐ明朝" w:hAnsi="ＭＳ Ｐ明朝" w:cs="ＭＳ ゴシック" w:hint="eastAsia"/>
                <w:color w:val="000000" w:themeColor="text1"/>
                <w:u w:val="wave" w:color="000000"/>
              </w:rPr>
              <w:t>共通種目は</w:t>
            </w:r>
            <w:r w:rsidR="000B037C" w:rsidRPr="00D96475">
              <w:rPr>
                <w:rFonts w:ascii="ＭＳ Ｐ明朝" w:eastAsia="ＭＳ Ｐ明朝" w:hAnsi="ＭＳ Ｐ明朝" w:cs="ＭＳ ゴシック" w:hint="eastAsia"/>
                <w:color w:val="000000" w:themeColor="text1"/>
                <w:u w:val="wave" w:color="000000"/>
              </w:rPr>
              <w:t>3</w:t>
            </w:r>
            <w:r w:rsidRPr="00D96475">
              <w:rPr>
                <w:rFonts w:ascii="ＭＳ Ｐ明朝" w:eastAsia="ＭＳ Ｐ明朝" w:hAnsi="ＭＳ Ｐ明朝" w:cs="ＭＳ ゴシック" w:hint="eastAsia"/>
                <w:color w:val="000000" w:themeColor="text1"/>
                <w:u w:val="wave" w:color="000000"/>
              </w:rPr>
              <w:t>名まで出場できる。</w:t>
            </w:r>
          </w:p>
          <w:p w14:paraId="7AE2ED13" w14:textId="47FA2FF0" w:rsidR="00BE2CAD" w:rsidRPr="00434CDB" w:rsidRDefault="00FA75EE" w:rsidP="00DA7FC4">
            <w:pPr>
              <w:kinsoku w:val="0"/>
              <w:overflowPunct w:val="0"/>
              <w:autoSpaceDE w:val="0"/>
              <w:autoSpaceDN w:val="0"/>
              <w:spacing w:line="260" w:lineRule="exact"/>
              <w:ind w:leftChars="250" w:left="636" w:hangingChars="50" w:hanging="106"/>
              <w:rPr>
                <w:rFonts w:ascii="ＭＳ Ｐ明朝" w:eastAsia="ＭＳ Ｐ明朝" w:hAnsi="ＭＳ Ｐ明朝" w:cs="Times New Roman"/>
                <w:spacing w:val="2"/>
              </w:rPr>
            </w:pPr>
            <w:r w:rsidRPr="00434CDB">
              <w:rPr>
                <w:rFonts w:ascii="ＭＳ Ｐ明朝" w:eastAsia="ＭＳ Ｐ明朝" w:hAnsi="ＭＳ Ｐ明朝" w:cs="ＭＳ ゴシック" w:hint="eastAsia"/>
                <w:u w:val="wave" w:color="000000"/>
              </w:rPr>
              <w:t>（北信越大会は、同一校</w:t>
            </w:r>
            <w:r w:rsidR="000B037C" w:rsidRPr="00434CDB">
              <w:rPr>
                <w:rFonts w:ascii="ＭＳ Ｐ明朝" w:eastAsia="ＭＳ Ｐ明朝" w:hAnsi="ＭＳ Ｐ明朝" w:cs="ＭＳ ゴシック" w:hint="eastAsia"/>
                <w:u w:val="wave" w:color="000000"/>
              </w:rPr>
              <w:t>1</w:t>
            </w:r>
            <w:r w:rsidRPr="00434CDB">
              <w:rPr>
                <w:rFonts w:ascii="ＭＳ Ｐ明朝" w:eastAsia="ＭＳ Ｐ明朝" w:hAnsi="ＭＳ Ｐ明朝" w:cs="ＭＳ ゴシック" w:hint="eastAsia"/>
                <w:u w:val="wave" w:color="000000"/>
              </w:rPr>
              <w:t>種目最大</w:t>
            </w:r>
            <w:r w:rsidR="000B037C" w:rsidRPr="00434CDB">
              <w:rPr>
                <w:rFonts w:ascii="ＭＳ Ｐ明朝" w:eastAsia="ＭＳ Ｐ明朝" w:hAnsi="ＭＳ Ｐ明朝" w:cs="ＭＳ ゴシック" w:hint="eastAsia"/>
                <w:u w:val="wave" w:color="000000"/>
              </w:rPr>
              <w:t>2</w:t>
            </w:r>
            <w:r w:rsidRPr="00434CDB">
              <w:rPr>
                <w:rFonts w:ascii="ＭＳ Ｐ明朝" w:eastAsia="ＭＳ Ｐ明朝" w:hAnsi="ＭＳ Ｐ明朝" w:cs="ＭＳ ゴシック" w:hint="eastAsia"/>
                <w:u w:val="wave" w:color="000000"/>
              </w:rPr>
              <w:t>名までの参加となる</w:t>
            </w:r>
            <w:r w:rsidR="00BE2CAD" w:rsidRPr="00434CDB">
              <w:rPr>
                <w:rFonts w:ascii="ＭＳ Ｐ明朝" w:eastAsia="ＭＳ Ｐ明朝" w:hAnsi="ＭＳ Ｐ明朝" w:cs="ＭＳ ゴシック" w:hint="eastAsia"/>
                <w:u w:val="wave" w:color="000000"/>
              </w:rPr>
              <w:t>。）</w:t>
            </w:r>
          </w:p>
          <w:p w14:paraId="6EADF746" w14:textId="7100B483" w:rsidR="00BE2CAD" w:rsidRPr="00434CDB" w:rsidRDefault="00BE2CAD" w:rsidP="00DA7FC4">
            <w:pPr>
              <w:kinsoku w:val="0"/>
              <w:overflowPunct w:val="0"/>
              <w:autoSpaceDE w:val="0"/>
              <w:autoSpaceDN w:val="0"/>
              <w:spacing w:line="260" w:lineRule="exact"/>
              <w:rPr>
                <w:rFonts w:ascii="ＭＳ Ｐ明朝" w:eastAsia="ＭＳ Ｐ明朝" w:hAnsi="ＭＳ Ｐ明朝" w:cs="Times New Roman"/>
                <w:spacing w:val="2"/>
              </w:rPr>
            </w:pPr>
            <w:r w:rsidRPr="00434CDB">
              <w:rPr>
                <w:rFonts w:ascii="ＭＳ Ｐ明朝" w:eastAsia="ＭＳ Ｐ明朝" w:hAnsi="ＭＳ Ｐ明朝" w:cs="Tahoma"/>
              </w:rPr>
              <w:t xml:space="preserve">     </w:t>
            </w:r>
            <w:r w:rsidRPr="00434CDB">
              <w:rPr>
                <w:rFonts w:ascii="ＭＳ Ｐ明朝" w:eastAsia="ＭＳ Ｐ明朝" w:hAnsi="ＭＳ Ｐ明朝" w:hint="eastAsia"/>
                <w:w w:val="151"/>
              </w:rPr>
              <w:t xml:space="preserve">　</w:t>
            </w:r>
            <w:r w:rsidRPr="00434CDB">
              <w:rPr>
                <w:rFonts w:ascii="ＭＳ Ｐ明朝" w:eastAsia="ＭＳ Ｐ明朝" w:hAnsi="ＭＳ Ｐ明朝" w:cs="Tahoma"/>
              </w:rPr>
              <w:t xml:space="preserve"> </w:t>
            </w:r>
            <w:r w:rsidRPr="00434CDB">
              <w:rPr>
                <w:rFonts w:ascii="ＭＳ Ｐ明朝" w:eastAsia="ＭＳ Ｐ明朝" w:hAnsi="ＭＳ Ｐ明朝" w:hint="eastAsia"/>
              </w:rPr>
              <w:t>男子</w:t>
            </w:r>
            <w:r w:rsidRPr="00434CDB">
              <w:rPr>
                <w:rFonts w:ascii="ＭＳ Ｐ明朝" w:eastAsia="ＭＳ Ｐ明朝" w:hAnsi="ＭＳ Ｐ明朝" w:cs="ＭＳ ゴシック" w:hint="eastAsia"/>
              </w:rPr>
              <w:t>共通種目</w:t>
            </w:r>
            <w:r w:rsidRPr="00434CDB">
              <w:rPr>
                <w:rFonts w:ascii="ＭＳ Ｐ明朝" w:eastAsia="ＭＳ Ｐ明朝" w:hAnsi="ＭＳ Ｐ明朝" w:hint="eastAsia"/>
              </w:rPr>
              <w:t>は、</w:t>
            </w:r>
            <w:r w:rsidR="000B037C" w:rsidRPr="00434CDB">
              <w:rPr>
                <w:rFonts w:ascii="ＭＳ Ｐ明朝" w:eastAsia="ＭＳ Ｐ明朝" w:hAnsi="ＭＳ Ｐ明朝" w:hint="eastAsia"/>
              </w:rPr>
              <w:t>200</w:t>
            </w:r>
            <w:r w:rsidRPr="00434CDB">
              <w:rPr>
                <w:rFonts w:ascii="ＭＳ Ｐ明朝" w:eastAsia="ＭＳ Ｐ明朝" w:hAnsi="ＭＳ Ｐ明朝" w:hint="eastAsia"/>
              </w:rPr>
              <w:t>ｍ</w:t>
            </w:r>
            <w:r w:rsidR="000B037C" w:rsidRPr="00434CDB">
              <w:rPr>
                <w:rFonts w:ascii="ＭＳ Ｐ明朝" w:eastAsia="ＭＳ Ｐ明朝" w:hAnsi="ＭＳ Ｐ明朝" w:hint="eastAsia"/>
              </w:rPr>
              <w:t>、400</w:t>
            </w:r>
            <w:r w:rsidRPr="00434CDB">
              <w:rPr>
                <w:rFonts w:ascii="ＭＳ Ｐ明朝" w:eastAsia="ＭＳ Ｐ明朝" w:hAnsi="ＭＳ Ｐ明朝" w:hint="eastAsia"/>
              </w:rPr>
              <w:t>ｍ</w:t>
            </w:r>
            <w:r w:rsidR="000B037C" w:rsidRPr="00434CDB">
              <w:rPr>
                <w:rFonts w:ascii="ＭＳ Ｐ明朝" w:eastAsia="ＭＳ Ｐ明朝" w:hAnsi="ＭＳ Ｐ明朝" w:cs="Tahoma" w:hint="eastAsia"/>
              </w:rPr>
              <w:t>、</w:t>
            </w:r>
            <w:r w:rsidR="000B037C" w:rsidRPr="00434CDB">
              <w:rPr>
                <w:rFonts w:ascii="ＭＳ Ｐ明朝" w:eastAsia="ＭＳ Ｐ明朝" w:hAnsi="ＭＳ Ｐ明朝" w:hint="eastAsia"/>
              </w:rPr>
              <w:t>800</w:t>
            </w:r>
            <w:r w:rsidRPr="00434CDB">
              <w:rPr>
                <w:rFonts w:ascii="ＭＳ Ｐ明朝" w:eastAsia="ＭＳ Ｐ明朝" w:hAnsi="ＭＳ Ｐ明朝" w:hint="eastAsia"/>
              </w:rPr>
              <w:t>ｍ</w:t>
            </w:r>
            <w:r w:rsidR="000B037C" w:rsidRPr="00434CDB">
              <w:rPr>
                <w:rFonts w:ascii="ＭＳ Ｐ明朝" w:eastAsia="ＭＳ Ｐ明朝" w:hAnsi="ＭＳ Ｐ明朝" w:cs="Tahoma" w:hint="eastAsia"/>
              </w:rPr>
              <w:t>、</w:t>
            </w:r>
            <w:r w:rsidR="000B037C" w:rsidRPr="00434CDB">
              <w:rPr>
                <w:rFonts w:ascii="ＭＳ Ｐ明朝" w:eastAsia="ＭＳ Ｐ明朝" w:hAnsi="ＭＳ Ｐ明朝" w:hint="eastAsia"/>
              </w:rPr>
              <w:t>3000</w:t>
            </w:r>
            <w:r w:rsidRPr="00434CDB">
              <w:rPr>
                <w:rFonts w:ascii="ＭＳ Ｐ明朝" w:eastAsia="ＭＳ Ｐ明朝" w:hAnsi="ＭＳ Ｐ明朝" w:hint="eastAsia"/>
              </w:rPr>
              <w:t>ｍ</w:t>
            </w:r>
            <w:r w:rsidR="000B037C" w:rsidRPr="00434CDB">
              <w:rPr>
                <w:rFonts w:ascii="ＭＳ Ｐ明朝" w:eastAsia="ＭＳ Ｐ明朝" w:hAnsi="ＭＳ Ｐ明朝" w:cs="Tahoma" w:hint="eastAsia"/>
              </w:rPr>
              <w:t>、</w:t>
            </w:r>
            <w:r w:rsidR="000B037C" w:rsidRPr="00434CDB">
              <w:rPr>
                <w:rFonts w:ascii="ＭＳ Ｐ明朝" w:eastAsia="ＭＳ Ｐ明朝" w:hAnsi="ＭＳ Ｐ明朝" w:hint="eastAsia"/>
              </w:rPr>
              <w:t>110</w:t>
            </w:r>
            <w:r w:rsidRPr="00434CDB">
              <w:rPr>
                <w:rFonts w:ascii="ＭＳ Ｐ明朝" w:eastAsia="ＭＳ Ｐ明朝" w:hAnsi="ＭＳ Ｐ明朝" w:hint="eastAsia"/>
              </w:rPr>
              <w:t>ｍＨ</w:t>
            </w:r>
            <w:r w:rsidR="000B037C" w:rsidRPr="00434CDB">
              <w:rPr>
                <w:rFonts w:ascii="ＭＳ Ｐ明朝" w:eastAsia="ＭＳ Ｐ明朝" w:hAnsi="ＭＳ Ｐ明朝" w:cs="Tahoma" w:hint="eastAsia"/>
              </w:rPr>
              <w:t>、</w:t>
            </w:r>
            <w:r w:rsidRPr="00434CDB">
              <w:rPr>
                <w:rFonts w:ascii="ＭＳ Ｐ明朝" w:eastAsia="ＭＳ Ｐ明朝" w:hAnsi="ＭＳ Ｐ明朝" w:hint="eastAsia"/>
              </w:rPr>
              <w:t>走高跳</w:t>
            </w:r>
            <w:r w:rsidR="000B037C" w:rsidRPr="00434CDB">
              <w:rPr>
                <w:rFonts w:ascii="ＭＳ Ｐ明朝" w:eastAsia="ＭＳ Ｐ明朝" w:hAnsi="ＭＳ Ｐ明朝" w:cs="Tahoma" w:hint="eastAsia"/>
              </w:rPr>
              <w:t>、</w:t>
            </w:r>
            <w:r w:rsidRPr="00434CDB">
              <w:rPr>
                <w:rFonts w:ascii="ＭＳ Ｐ明朝" w:eastAsia="ＭＳ Ｐ明朝" w:hAnsi="ＭＳ Ｐ明朝" w:hint="eastAsia"/>
              </w:rPr>
              <w:t>棒高跳</w:t>
            </w:r>
            <w:r w:rsidR="000B037C" w:rsidRPr="00434CDB">
              <w:rPr>
                <w:rFonts w:ascii="ＭＳ Ｐ明朝" w:eastAsia="ＭＳ Ｐ明朝" w:hAnsi="ＭＳ Ｐ明朝" w:cs="Tahoma" w:hint="eastAsia"/>
              </w:rPr>
              <w:t>、</w:t>
            </w:r>
            <w:r w:rsidRPr="00434CDB">
              <w:rPr>
                <w:rFonts w:ascii="ＭＳ Ｐ明朝" w:eastAsia="ＭＳ Ｐ明朝" w:hAnsi="ＭＳ Ｐ明朝" w:hint="eastAsia"/>
              </w:rPr>
              <w:t>砲丸投</w:t>
            </w:r>
            <w:r w:rsidR="000B037C" w:rsidRPr="00434CDB">
              <w:rPr>
                <w:rFonts w:ascii="ＭＳ Ｐ明朝" w:eastAsia="ＭＳ Ｐ明朝" w:hAnsi="ＭＳ Ｐ明朝" w:cs="Tahoma" w:hint="eastAsia"/>
              </w:rPr>
              <w:t>、</w:t>
            </w:r>
            <w:r w:rsidRPr="00434CDB">
              <w:rPr>
                <w:rFonts w:ascii="ＭＳ Ｐ明朝" w:eastAsia="ＭＳ Ｐ明朝" w:hAnsi="ＭＳ Ｐ明朝" w:hint="eastAsia"/>
              </w:rPr>
              <w:t>四種競技</w:t>
            </w:r>
            <w:r w:rsidR="00030F63" w:rsidRPr="00434CDB">
              <w:rPr>
                <w:rFonts w:ascii="ＭＳ Ｐ明朝" w:eastAsia="ＭＳ Ｐ明朝" w:hAnsi="ＭＳ Ｐ明朝" w:hint="eastAsia"/>
              </w:rPr>
              <w:t>。</w:t>
            </w:r>
          </w:p>
          <w:p w14:paraId="22F41E8F" w14:textId="484956CC" w:rsidR="00BE2CAD" w:rsidRPr="00434CDB" w:rsidRDefault="00BE2CAD" w:rsidP="00DA7FC4">
            <w:pPr>
              <w:kinsoku w:val="0"/>
              <w:overflowPunct w:val="0"/>
              <w:autoSpaceDE w:val="0"/>
              <w:autoSpaceDN w:val="0"/>
              <w:spacing w:line="260" w:lineRule="exact"/>
              <w:rPr>
                <w:rFonts w:ascii="ＭＳ Ｐ明朝" w:eastAsia="ＭＳ Ｐ明朝" w:hAnsi="ＭＳ Ｐ明朝" w:cs="Times New Roman"/>
                <w:spacing w:val="2"/>
              </w:rPr>
            </w:pPr>
            <w:r w:rsidRPr="00434CDB">
              <w:rPr>
                <w:rFonts w:ascii="ＭＳ Ｐ明朝" w:eastAsia="ＭＳ Ｐ明朝" w:hAnsi="ＭＳ Ｐ明朝" w:hint="eastAsia"/>
                <w:w w:val="151"/>
              </w:rPr>
              <w:t xml:space="preserve">　　　　</w:t>
            </w:r>
            <w:r w:rsidRPr="00434CDB">
              <w:rPr>
                <w:rFonts w:ascii="ＭＳ Ｐ明朝" w:eastAsia="ＭＳ Ｐ明朝" w:hAnsi="ＭＳ Ｐ明朝" w:hint="eastAsia"/>
              </w:rPr>
              <w:t>女子共通種目は、</w:t>
            </w:r>
            <w:r w:rsidR="00030F63" w:rsidRPr="00434CDB">
              <w:rPr>
                <w:rFonts w:ascii="ＭＳ Ｐ明朝" w:eastAsia="ＭＳ Ｐ明朝" w:hAnsi="ＭＳ Ｐ明朝" w:hint="eastAsia"/>
              </w:rPr>
              <w:t>200</w:t>
            </w:r>
            <w:r w:rsidRPr="00434CDB">
              <w:rPr>
                <w:rFonts w:ascii="ＭＳ Ｐ明朝" w:eastAsia="ＭＳ Ｐ明朝" w:hAnsi="ＭＳ Ｐ明朝" w:hint="eastAsia"/>
              </w:rPr>
              <w:t>ｍ</w:t>
            </w:r>
            <w:r w:rsidR="00030F63" w:rsidRPr="00434CDB">
              <w:rPr>
                <w:rFonts w:ascii="ＭＳ Ｐ明朝" w:eastAsia="ＭＳ Ｐ明朝" w:hAnsi="ＭＳ Ｐ明朝" w:hint="eastAsia"/>
              </w:rPr>
              <w:t>、800</w:t>
            </w:r>
            <w:r w:rsidRPr="00434CDB">
              <w:rPr>
                <w:rFonts w:ascii="ＭＳ Ｐ明朝" w:eastAsia="ＭＳ Ｐ明朝" w:hAnsi="ＭＳ Ｐ明朝" w:hint="eastAsia"/>
              </w:rPr>
              <w:t>ｍ</w:t>
            </w:r>
            <w:r w:rsidR="00030F63" w:rsidRPr="00434CDB">
              <w:rPr>
                <w:rFonts w:ascii="ＭＳ Ｐ明朝" w:eastAsia="ＭＳ Ｐ明朝" w:hAnsi="ＭＳ Ｐ明朝" w:hint="eastAsia"/>
              </w:rPr>
              <w:t>、1500</w:t>
            </w:r>
            <w:r w:rsidRPr="00434CDB">
              <w:rPr>
                <w:rFonts w:ascii="ＭＳ Ｐ明朝" w:eastAsia="ＭＳ Ｐ明朝" w:hAnsi="ＭＳ Ｐ明朝" w:hint="eastAsia"/>
              </w:rPr>
              <w:t>ｍ</w:t>
            </w:r>
            <w:r w:rsidR="00030F63" w:rsidRPr="00434CDB">
              <w:rPr>
                <w:rFonts w:ascii="ＭＳ Ｐ明朝" w:eastAsia="ＭＳ Ｐ明朝" w:hAnsi="ＭＳ Ｐ明朝" w:hint="eastAsia"/>
              </w:rPr>
              <w:t>、100</w:t>
            </w:r>
            <w:r w:rsidRPr="00434CDB">
              <w:rPr>
                <w:rFonts w:ascii="ＭＳ Ｐ明朝" w:eastAsia="ＭＳ Ｐ明朝" w:hAnsi="ＭＳ Ｐ明朝" w:hint="eastAsia"/>
              </w:rPr>
              <w:t>ｍＨ</w:t>
            </w:r>
            <w:r w:rsidR="00030F63" w:rsidRPr="00434CDB">
              <w:rPr>
                <w:rFonts w:ascii="ＭＳ Ｐ明朝" w:eastAsia="ＭＳ Ｐ明朝" w:hAnsi="ＭＳ Ｐ明朝" w:cs="Tahoma" w:hint="eastAsia"/>
              </w:rPr>
              <w:t>、</w:t>
            </w:r>
            <w:r w:rsidRPr="00434CDB">
              <w:rPr>
                <w:rFonts w:ascii="ＭＳ Ｐ明朝" w:eastAsia="ＭＳ Ｐ明朝" w:hAnsi="ＭＳ Ｐ明朝" w:hint="eastAsia"/>
              </w:rPr>
              <w:t>走高跳</w:t>
            </w:r>
            <w:r w:rsidR="00030F63" w:rsidRPr="00434CDB">
              <w:rPr>
                <w:rFonts w:ascii="ＭＳ Ｐ明朝" w:eastAsia="ＭＳ Ｐ明朝" w:hAnsi="ＭＳ Ｐ明朝" w:cs="Tahoma" w:hint="eastAsia"/>
              </w:rPr>
              <w:t>、</w:t>
            </w:r>
            <w:r w:rsidRPr="00434CDB">
              <w:rPr>
                <w:rFonts w:ascii="ＭＳ Ｐ明朝" w:eastAsia="ＭＳ Ｐ明朝" w:hAnsi="ＭＳ Ｐ明朝" w:hint="eastAsia"/>
              </w:rPr>
              <w:t>砲丸投</w:t>
            </w:r>
            <w:r w:rsidR="00030F63" w:rsidRPr="00434CDB">
              <w:rPr>
                <w:rFonts w:ascii="ＭＳ Ｐ明朝" w:eastAsia="ＭＳ Ｐ明朝" w:hAnsi="ＭＳ Ｐ明朝" w:cs="Tahoma" w:hint="eastAsia"/>
              </w:rPr>
              <w:t>、</w:t>
            </w:r>
            <w:r w:rsidRPr="00434CDB">
              <w:rPr>
                <w:rFonts w:ascii="ＭＳ Ｐ明朝" w:eastAsia="ＭＳ Ｐ明朝" w:hAnsi="ＭＳ Ｐ明朝" w:hint="eastAsia"/>
              </w:rPr>
              <w:t>棒高跳</w:t>
            </w:r>
            <w:r w:rsidR="00030F63" w:rsidRPr="00434CDB">
              <w:rPr>
                <w:rFonts w:ascii="ＭＳ Ｐ明朝" w:eastAsia="ＭＳ Ｐ明朝" w:hAnsi="ＭＳ Ｐ明朝" w:cs="Tahoma" w:hint="eastAsia"/>
              </w:rPr>
              <w:t>、</w:t>
            </w:r>
            <w:r w:rsidRPr="00434CDB">
              <w:rPr>
                <w:rFonts w:ascii="ＭＳ Ｐ明朝" w:eastAsia="ＭＳ Ｐ明朝" w:hAnsi="ＭＳ Ｐ明朝" w:hint="eastAsia"/>
              </w:rPr>
              <w:t>四種競技</w:t>
            </w:r>
            <w:r w:rsidR="00030F63" w:rsidRPr="00434CDB">
              <w:rPr>
                <w:rFonts w:ascii="ＭＳ Ｐ明朝" w:eastAsia="ＭＳ Ｐ明朝" w:hAnsi="ＭＳ Ｐ明朝" w:hint="eastAsia"/>
              </w:rPr>
              <w:t>。</w:t>
            </w:r>
          </w:p>
          <w:p w14:paraId="0A451D9B" w14:textId="3EF20295" w:rsidR="00BE2CAD" w:rsidRPr="00D96475" w:rsidRDefault="00BE2CAD" w:rsidP="00DA7FC4">
            <w:pPr>
              <w:kinsoku w:val="0"/>
              <w:overflowPunct w:val="0"/>
              <w:autoSpaceDE w:val="0"/>
              <w:autoSpaceDN w:val="0"/>
              <w:spacing w:line="260" w:lineRule="exact"/>
              <w:rPr>
                <w:rFonts w:ascii="ＭＳ Ｐ明朝" w:eastAsia="ＭＳ Ｐ明朝" w:hAnsi="ＭＳ Ｐ明朝" w:cs="Times New Roman"/>
                <w:color w:val="000000" w:themeColor="text1"/>
                <w:spacing w:val="2"/>
              </w:rPr>
            </w:pPr>
            <w:r w:rsidRPr="00434CDB">
              <w:rPr>
                <w:rFonts w:ascii="ＭＳ Ｐ明朝" w:eastAsia="ＭＳ Ｐ明朝" w:hAnsi="ＭＳ Ｐ明朝" w:cs="ＭＳ ゴシック" w:hint="eastAsia"/>
              </w:rPr>
              <w:t>（４）</w:t>
            </w:r>
            <w:r w:rsidRPr="00434CDB">
              <w:rPr>
                <w:rFonts w:ascii="ＭＳ Ｐ明朝" w:eastAsia="ＭＳ Ｐ明朝" w:hAnsi="ＭＳ Ｐ明朝" w:cs="ＭＳ ゴシック" w:hint="eastAsia"/>
                <w:u w:val="wave" w:color="000000"/>
              </w:rPr>
              <w:t>リレーは各種目</w:t>
            </w:r>
            <w:r w:rsidR="00030F63" w:rsidRPr="00434CDB">
              <w:rPr>
                <w:rFonts w:ascii="ＭＳ Ｐ明朝" w:eastAsia="ＭＳ Ｐ明朝" w:hAnsi="ＭＳ Ｐ明朝" w:cs="ＭＳ ゴシック" w:hint="eastAsia"/>
                <w:u w:val="wave" w:color="000000"/>
              </w:rPr>
              <w:t>1</w:t>
            </w:r>
            <w:r w:rsidRPr="00434CDB">
              <w:rPr>
                <w:rFonts w:ascii="ＭＳ Ｐ明朝" w:eastAsia="ＭＳ Ｐ明朝" w:hAnsi="ＭＳ Ｐ明朝" w:cs="ＭＳ ゴシック" w:hint="eastAsia"/>
                <w:u w:val="wave" w:color="000000"/>
              </w:rPr>
              <w:t>校</w:t>
            </w:r>
            <w:r w:rsidR="00030F63" w:rsidRPr="00434CDB">
              <w:rPr>
                <w:rFonts w:ascii="ＭＳ Ｐ明朝" w:eastAsia="ＭＳ Ｐ明朝" w:hAnsi="ＭＳ Ｐ明朝" w:cs="ＭＳ ゴシック" w:hint="eastAsia"/>
                <w:u w:val="wave" w:color="000000"/>
              </w:rPr>
              <w:t>1</w:t>
            </w:r>
            <w:r w:rsidRPr="00434CDB">
              <w:rPr>
                <w:rFonts w:ascii="ＭＳ Ｐ明朝" w:eastAsia="ＭＳ Ｐ明朝" w:hAnsi="ＭＳ Ｐ明朝" w:cs="ＭＳ ゴシック" w:hint="eastAsia"/>
                <w:u w:val="wave" w:color="000000"/>
              </w:rPr>
              <w:t>チームとする。</w:t>
            </w:r>
          </w:p>
          <w:p w14:paraId="12CE1154" w14:textId="77777777" w:rsidR="00030F63" w:rsidRPr="00D96475" w:rsidRDefault="00BE2CAD" w:rsidP="00DA7FC4">
            <w:pPr>
              <w:kinsoku w:val="0"/>
              <w:overflowPunct w:val="0"/>
              <w:autoSpaceDE w:val="0"/>
              <w:autoSpaceDN w:val="0"/>
              <w:spacing w:line="260" w:lineRule="exact"/>
              <w:ind w:left="636" w:hangingChars="300" w:hanging="636"/>
              <w:rPr>
                <w:rFonts w:ascii="ＭＳ Ｐ明朝" w:eastAsia="ＭＳ Ｐ明朝" w:hAnsi="ＭＳ Ｐ明朝" w:cs="ＭＳ ゴシック"/>
                <w:color w:val="000000" w:themeColor="text1"/>
              </w:rPr>
            </w:pPr>
            <w:r w:rsidRPr="00D96475">
              <w:rPr>
                <w:rFonts w:ascii="ＭＳ Ｐ明朝" w:eastAsia="ＭＳ Ｐ明朝" w:hAnsi="ＭＳ Ｐ明朝" w:cs="ＭＳ ゴシック" w:hint="eastAsia"/>
                <w:color w:val="000000" w:themeColor="text1"/>
              </w:rPr>
              <w:t>（５）申込後の選手の交替、種目変更は原則として認めない。ただし、故障者に限り診断書を用</w:t>
            </w:r>
            <w:r w:rsidR="00331110" w:rsidRPr="00D96475">
              <w:rPr>
                <w:rFonts w:ascii="ＭＳ Ｐ明朝" w:eastAsia="ＭＳ Ｐ明朝" w:hAnsi="ＭＳ Ｐ明朝" w:cs="ＭＳ ゴシック" w:hint="eastAsia"/>
                <w:color w:val="000000" w:themeColor="text1"/>
              </w:rPr>
              <w:t>意して</w:t>
            </w:r>
            <w:r w:rsidR="00030F63" w:rsidRPr="00D96475">
              <w:rPr>
                <w:rFonts w:ascii="ＭＳ Ｐ明朝" w:eastAsia="ＭＳ Ｐ明朝" w:hAnsi="ＭＳ Ｐ明朝" w:cs="ＭＳ ゴシック" w:hint="eastAsia"/>
                <w:color w:val="000000" w:themeColor="text1"/>
              </w:rPr>
              <w:t>、</w:t>
            </w:r>
          </w:p>
          <w:p w14:paraId="188D8BFE" w14:textId="3BB8B843" w:rsidR="00BE2CAD" w:rsidRPr="00030F63" w:rsidRDefault="00030F63" w:rsidP="000F508B">
            <w:pPr>
              <w:kinsoku w:val="0"/>
              <w:overflowPunct w:val="0"/>
              <w:autoSpaceDE w:val="0"/>
              <w:autoSpaceDN w:val="0"/>
              <w:spacing w:line="260" w:lineRule="exact"/>
              <w:ind w:firstLineChars="200" w:firstLine="424"/>
              <w:rPr>
                <w:rFonts w:ascii="ＭＳ Ｐゴシック" w:hAnsi="ＭＳ Ｐゴシック" w:cs="Times New Roman"/>
                <w:spacing w:val="2"/>
              </w:rPr>
            </w:pPr>
            <w:r w:rsidRPr="00D96475">
              <w:rPr>
                <w:rFonts w:ascii="ＭＳ Ｐ明朝" w:eastAsia="ＭＳ Ｐ明朝" w:hAnsi="ＭＳ Ｐ明朝" w:cs="ＭＳ ゴシック" w:hint="eastAsia"/>
                <w:color w:val="000000" w:themeColor="text1"/>
              </w:rPr>
              <w:t>5</w:t>
            </w:r>
            <w:r w:rsidR="00331110" w:rsidRPr="00D96475">
              <w:rPr>
                <w:rFonts w:ascii="ＭＳ Ｐ明朝" w:eastAsia="ＭＳ Ｐ明朝" w:hAnsi="ＭＳ Ｐ明朝" w:cs="ＭＳ ゴシック" w:hint="eastAsia"/>
                <w:color w:val="000000" w:themeColor="text1"/>
              </w:rPr>
              <w:t>月</w:t>
            </w:r>
            <w:r w:rsidR="000F508B" w:rsidRPr="0015517D">
              <w:rPr>
                <w:rFonts w:ascii="ＭＳ Ｐ明朝" w:eastAsia="ＭＳ Ｐ明朝" w:hAnsi="ＭＳ Ｐ明朝" w:cs="ＭＳ ゴシック" w:hint="eastAsia"/>
                <w:color w:val="auto"/>
              </w:rPr>
              <w:t>27</w:t>
            </w:r>
            <w:r w:rsidR="00331110" w:rsidRPr="00D96475">
              <w:rPr>
                <w:rFonts w:ascii="ＭＳ Ｐ明朝" w:eastAsia="ＭＳ Ｐ明朝" w:hAnsi="ＭＳ Ｐ明朝" w:cs="ＭＳ ゴシック" w:hint="eastAsia"/>
                <w:color w:val="000000" w:themeColor="text1"/>
              </w:rPr>
              <w:t>日（</w:t>
            </w:r>
            <w:r w:rsidR="004E3F51" w:rsidRPr="00D96475">
              <w:rPr>
                <w:rFonts w:ascii="ＭＳ Ｐ明朝" w:eastAsia="ＭＳ Ｐ明朝" w:hAnsi="ＭＳ Ｐ明朝" w:cs="ＭＳ ゴシック" w:hint="eastAsia"/>
                <w:color w:val="000000" w:themeColor="text1"/>
              </w:rPr>
              <w:t>金</w:t>
            </w:r>
            <w:r w:rsidR="00331110" w:rsidRPr="00D96475">
              <w:rPr>
                <w:rFonts w:ascii="ＭＳ Ｐ明朝" w:eastAsia="ＭＳ Ｐ明朝" w:hAnsi="ＭＳ Ｐ明朝" w:cs="ＭＳ ゴシック" w:hint="eastAsia"/>
                <w:color w:val="000000" w:themeColor="text1"/>
              </w:rPr>
              <w:t>）午後</w:t>
            </w:r>
            <w:r w:rsidRPr="00D96475">
              <w:rPr>
                <w:rFonts w:ascii="ＭＳ Ｐ明朝" w:eastAsia="ＭＳ Ｐ明朝" w:hAnsi="ＭＳ Ｐ明朝" w:cs="ＭＳ ゴシック" w:hint="eastAsia"/>
                <w:color w:val="000000" w:themeColor="text1"/>
              </w:rPr>
              <w:t>5</w:t>
            </w:r>
            <w:r w:rsidR="00331110" w:rsidRPr="00D96475">
              <w:rPr>
                <w:rFonts w:ascii="ＭＳ Ｐ明朝" w:eastAsia="ＭＳ Ｐ明朝" w:hAnsi="ＭＳ Ｐ明朝" w:cs="ＭＳ ゴシック" w:hint="eastAsia"/>
                <w:color w:val="000000" w:themeColor="text1"/>
              </w:rPr>
              <w:t>時までに、</w:t>
            </w:r>
            <w:r w:rsidRPr="00D96475">
              <w:rPr>
                <w:rFonts w:ascii="ＭＳ Ｐ明朝" w:eastAsia="ＭＳ Ｐ明朝" w:hAnsi="ＭＳ Ｐ明朝" w:cs="ＭＳ ゴシック" w:hint="eastAsia"/>
                <w:color w:val="000000" w:themeColor="text1"/>
              </w:rPr>
              <w:t>中信</w:t>
            </w:r>
            <w:r w:rsidR="00331110" w:rsidRPr="00D96475">
              <w:rPr>
                <w:rFonts w:ascii="ＭＳ Ｐ明朝" w:eastAsia="ＭＳ Ｐ明朝" w:hAnsi="ＭＳ Ｐ明朝" w:cs="ＭＳ ゴシック" w:hint="eastAsia"/>
                <w:color w:val="000000" w:themeColor="text1"/>
              </w:rPr>
              <w:t xml:space="preserve">専門委員長　</w:t>
            </w:r>
            <w:r w:rsidRPr="00D96475">
              <w:rPr>
                <w:rFonts w:ascii="ＭＳ Ｐ明朝" w:eastAsia="ＭＳ Ｐ明朝" w:hAnsi="ＭＳ Ｐ明朝" w:cs="ＭＳ ゴシック" w:hint="eastAsia"/>
                <w:color w:val="000000" w:themeColor="text1"/>
              </w:rPr>
              <w:t>荒井　洋光</w:t>
            </w:r>
            <w:r w:rsidR="00331110" w:rsidRPr="00D96475">
              <w:rPr>
                <w:rFonts w:ascii="ＭＳ Ｐ明朝" w:eastAsia="ＭＳ Ｐ明朝" w:hAnsi="ＭＳ Ｐ明朝" w:cs="ＭＳ ゴシック" w:hint="eastAsia"/>
                <w:color w:val="000000" w:themeColor="text1"/>
              </w:rPr>
              <w:t>（</w:t>
            </w:r>
            <w:r w:rsidR="000F508B">
              <w:rPr>
                <w:rFonts w:ascii="ＭＳ Ｐ明朝" w:eastAsia="ＭＳ Ｐ明朝" w:hAnsi="ＭＳ Ｐ明朝" w:cs="ＭＳ ゴシック" w:hint="eastAsia"/>
                <w:color w:val="000000" w:themeColor="text1"/>
              </w:rPr>
              <w:t>鉢盛</w:t>
            </w:r>
            <w:r w:rsidR="00BE2CAD" w:rsidRPr="00D96475">
              <w:rPr>
                <w:rFonts w:ascii="ＭＳ Ｐ明朝" w:eastAsia="ＭＳ Ｐ明朝" w:hAnsi="ＭＳ Ｐ明朝" w:cs="ＭＳ ゴシック" w:hint="eastAsia"/>
                <w:color w:val="000000" w:themeColor="text1"/>
              </w:rPr>
              <w:t>中</w:t>
            </w:r>
            <w:r w:rsidR="000F508B">
              <w:rPr>
                <w:rFonts w:ascii="ＭＳ Ｐ明朝" w:eastAsia="ＭＳ Ｐ明朝" w:hAnsi="ＭＳ Ｐ明朝" w:cs="ＭＳ ゴシック" w:hint="eastAsia"/>
                <w:color w:val="000000" w:themeColor="text1"/>
              </w:rPr>
              <w:t>学校</w:t>
            </w:r>
            <w:r w:rsidR="00BE2CAD" w:rsidRPr="00D96475">
              <w:rPr>
                <w:rFonts w:ascii="ＭＳ Ｐ明朝" w:eastAsia="ＭＳ Ｐ明朝" w:hAnsi="ＭＳ Ｐ明朝" w:cs="ＭＳ ゴシック" w:hint="eastAsia"/>
                <w:color w:val="000000" w:themeColor="text1"/>
              </w:rPr>
              <w:t>）へ電話連絡する。</w:t>
            </w:r>
          </w:p>
        </w:tc>
      </w:tr>
    </w:tbl>
    <w:p w14:paraId="1970CF69" w14:textId="77777777" w:rsidR="00693683" w:rsidRDefault="00693683" w:rsidP="00DA7FC4">
      <w:pPr>
        <w:spacing w:line="260" w:lineRule="exact"/>
        <w:rPr>
          <w:rFonts w:ascii="ＭＳ Ｐゴシック" w:hAnsi="ＭＳ Ｐゴシック" w:cs="ＭＳ ゴシック"/>
          <w:b/>
          <w:bCs/>
        </w:rPr>
      </w:pPr>
    </w:p>
    <w:p w14:paraId="06EA2C26" w14:textId="1D5D9CA8" w:rsidR="00E90399" w:rsidRPr="00E90399" w:rsidRDefault="005C6E4B" w:rsidP="00DA7FC4">
      <w:pPr>
        <w:spacing w:line="260" w:lineRule="exact"/>
        <w:ind w:left="1490" w:hangingChars="700" w:hanging="1490"/>
        <w:rPr>
          <w:rFonts w:ascii="ＭＳ Ｐ明朝" w:eastAsia="ＭＳ Ｐ明朝" w:hAnsi="ＭＳ Ｐ明朝"/>
          <w:color w:val="000000" w:themeColor="text1"/>
          <w:shd w:val="clear" w:color="000000" w:fill="auto"/>
        </w:rPr>
      </w:pPr>
      <w:r>
        <w:rPr>
          <w:rFonts w:ascii="ＭＳ Ｐゴシック" w:hAnsi="ＭＳ Ｐゴシック" w:cs="ＭＳ ゴシック" w:hint="eastAsia"/>
          <w:b/>
          <w:bCs/>
        </w:rPr>
        <w:t>10</w:t>
      </w:r>
      <w:r w:rsidR="00BE2CAD" w:rsidRPr="00030F63">
        <w:rPr>
          <w:rFonts w:ascii="ＭＳ Ｐゴシック" w:hAnsi="ＭＳ Ｐゴシック" w:cs="ＭＳ ゴシック" w:hint="eastAsia"/>
          <w:b/>
          <w:bCs/>
        </w:rPr>
        <w:t>．競技規則</w:t>
      </w:r>
      <w:r w:rsidR="00693683">
        <w:rPr>
          <w:rFonts w:ascii="ＭＳ Ｐゴシック" w:hAnsi="ＭＳ Ｐゴシック" w:cs="ＭＳ ゴシック" w:hint="eastAsia"/>
          <w:b/>
          <w:bCs/>
        </w:rPr>
        <w:t xml:space="preserve">　　</w:t>
      </w:r>
      <w:r w:rsidR="009D3918" w:rsidRPr="00E90399">
        <w:rPr>
          <w:rFonts w:ascii="ＭＳ Ｐ明朝" w:eastAsia="ＭＳ Ｐ明朝" w:hAnsi="ＭＳ Ｐ明朝" w:hint="eastAsia"/>
          <w:color w:val="000000" w:themeColor="text1"/>
          <w:shd w:val="clear" w:color="000000" w:fill="auto"/>
        </w:rPr>
        <w:t>本大会は</w:t>
      </w:r>
      <w:r w:rsidR="000F508B" w:rsidRPr="0015517D">
        <w:rPr>
          <w:rFonts w:ascii="ＭＳ Ｐ明朝" w:eastAsia="ＭＳ Ｐ明朝" w:hAnsi="ＭＳ Ｐ明朝" w:hint="eastAsia"/>
          <w:color w:val="auto"/>
          <w:shd w:val="clear" w:color="000000" w:fill="auto"/>
        </w:rPr>
        <w:t>2022</w:t>
      </w:r>
      <w:r w:rsidR="009D3918" w:rsidRPr="0015517D">
        <w:rPr>
          <w:rFonts w:ascii="ＭＳ Ｐ明朝" w:eastAsia="ＭＳ Ｐ明朝" w:hAnsi="ＭＳ Ｐ明朝" w:hint="eastAsia"/>
          <w:color w:val="auto"/>
          <w:shd w:val="clear" w:color="000000" w:fill="auto"/>
        </w:rPr>
        <w:t>年</w:t>
      </w:r>
      <w:r w:rsidR="009D3918" w:rsidRPr="00E90399">
        <w:rPr>
          <w:rFonts w:ascii="ＭＳ Ｐ明朝" w:eastAsia="ＭＳ Ｐ明朝" w:hAnsi="ＭＳ Ｐ明朝" w:hint="eastAsia"/>
          <w:color w:val="000000" w:themeColor="text1"/>
          <w:shd w:val="clear" w:color="000000" w:fill="auto"/>
        </w:rPr>
        <w:t>度日本陸上競技連盟競技規則および本競技会申し合わせ事項により実施する。</w:t>
      </w:r>
    </w:p>
    <w:p w14:paraId="000B3D3A" w14:textId="08021820" w:rsidR="00BE2CAD" w:rsidRPr="00E90399" w:rsidRDefault="009D3918" w:rsidP="00764B08">
      <w:pPr>
        <w:spacing w:line="260" w:lineRule="exact"/>
        <w:ind w:firstLineChars="650" w:firstLine="1378"/>
        <w:rPr>
          <w:rFonts w:ascii="ＭＳ Ｐ明朝" w:eastAsia="ＭＳ Ｐ明朝" w:hAnsi="ＭＳ Ｐ明朝"/>
          <w:color w:val="000000" w:themeColor="text1"/>
          <w:shd w:val="clear" w:color="000000" w:fill="auto"/>
        </w:rPr>
      </w:pPr>
      <w:r w:rsidRPr="00E90399">
        <w:rPr>
          <w:rFonts w:ascii="ＭＳ Ｐ明朝" w:eastAsia="ＭＳ Ｐ明朝" w:hAnsi="ＭＳ Ｐ明朝" w:hint="eastAsia"/>
          <w:color w:val="000000" w:themeColor="text1"/>
          <w:shd w:val="clear" w:color="000000" w:fill="auto"/>
        </w:rPr>
        <w:t>また、日本陸上競技連盟の陸上競技活動再開についてのガイダンス</w:t>
      </w:r>
      <w:r w:rsidR="006C0899" w:rsidRPr="00304D65">
        <w:rPr>
          <w:rFonts w:ascii="ＭＳ Ｐ明朝" w:eastAsia="ＭＳ Ｐ明朝" w:hAnsi="ＭＳ Ｐ明朝" w:hint="eastAsia"/>
          <w:color w:val="auto"/>
          <w:shd w:val="clear" w:color="000000" w:fill="auto"/>
        </w:rPr>
        <w:t>（最新版）</w:t>
      </w:r>
      <w:r w:rsidRPr="00E90399">
        <w:rPr>
          <w:rFonts w:ascii="ＭＳ Ｐ明朝" w:eastAsia="ＭＳ Ｐ明朝" w:hAnsi="ＭＳ Ｐ明朝" w:hint="eastAsia"/>
          <w:color w:val="000000" w:themeColor="text1"/>
          <w:shd w:val="clear" w:color="000000" w:fill="auto"/>
        </w:rPr>
        <w:t>に基づいて実施する。</w:t>
      </w:r>
    </w:p>
    <w:p w14:paraId="6C96057E" w14:textId="6532CCB1" w:rsidR="000F508B" w:rsidRPr="00E90399" w:rsidRDefault="000F508B" w:rsidP="00DA7FC4">
      <w:pPr>
        <w:adjustRightInd/>
        <w:spacing w:line="260" w:lineRule="exact"/>
        <w:rPr>
          <w:rFonts w:ascii="HGP創英角ﾎﾟｯﾌﾟ体" w:eastAsia="HGP創英角ﾎﾟｯﾌﾟ体" w:hAnsi="HGP創英角ﾎﾟｯﾌﾟ体" w:cs="ＭＳ 明朝"/>
          <w:b/>
          <w:bCs/>
        </w:rPr>
      </w:pPr>
    </w:p>
    <w:p w14:paraId="77F6D5E2" w14:textId="5236449D" w:rsidR="00BE2CAD" w:rsidRPr="00030F63" w:rsidRDefault="005C6E4B" w:rsidP="00DA7FC4">
      <w:pPr>
        <w:adjustRightInd/>
        <w:spacing w:line="260" w:lineRule="exact"/>
        <w:rPr>
          <w:rFonts w:ascii="ＭＳ Ｐゴシック" w:hAnsi="ＭＳ Ｐゴシック" w:cs="Times New Roman"/>
          <w:spacing w:val="2"/>
        </w:rPr>
      </w:pPr>
      <w:r>
        <w:rPr>
          <w:rFonts w:ascii="ＭＳ Ｐゴシック" w:hAnsi="ＭＳ Ｐゴシック" w:cs="ＭＳ 明朝" w:hint="eastAsia"/>
          <w:b/>
          <w:bCs/>
        </w:rPr>
        <w:t>11</w:t>
      </w:r>
      <w:r w:rsidR="00BE2CAD" w:rsidRPr="00030F63">
        <w:rPr>
          <w:rFonts w:ascii="ＭＳ Ｐゴシック" w:hAnsi="ＭＳ Ｐゴシック" w:cs="ＭＳ ゴシック" w:hint="eastAsia"/>
          <w:b/>
          <w:bCs/>
        </w:rPr>
        <w:t>．競技細則</w:t>
      </w:r>
    </w:p>
    <w:p w14:paraId="3A61D68F" w14:textId="03E52027" w:rsidR="00EA4396" w:rsidRPr="00D96475" w:rsidRDefault="00BE2CAD" w:rsidP="00DA7FC4">
      <w:pPr>
        <w:spacing w:line="260" w:lineRule="exact"/>
        <w:ind w:left="636" w:hangingChars="300" w:hanging="636"/>
        <w:rPr>
          <w:rFonts w:ascii="ＭＳ Ｐ明朝" w:eastAsia="ＭＳ Ｐ明朝" w:hAnsi="ＭＳ Ｐ明朝"/>
          <w:color w:val="000000" w:themeColor="text1"/>
          <w:spacing w:val="-1"/>
        </w:rPr>
      </w:pPr>
      <w:r w:rsidRPr="004B2244">
        <w:rPr>
          <w:rFonts w:ascii="ＭＳ Ｐ明朝" w:eastAsia="ＭＳ Ｐ明朝" w:hAnsi="ＭＳ Ｐ明朝" w:cs="ＭＳ ゴシック" w:hint="eastAsia"/>
        </w:rPr>
        <w:t>（１）</w:t>
      </w:r>
      <w:r w:rsidR="00EA4396" w:rsidRPr="00D96475">
        <w:rPr>
          <w:rFonts w:ascii="ＭＳ Ｐ明朝" w:eastAsia="ＭＳ Ｐ明朝" w:hAnsi="ＭＳ Ｐ明朝"/>
          <w:color w:val="000000" w:themeColor="text1"/>
          <w:spacing w:val="-1"/>
        </w:rPr>
        <w:t>靴底の厚さ</w:t>
      </w:r>
      <w:r w:rsidR="00F94E60" w:rsidRPr="00D96475">
        <w:rPr>
          <w:rFonts w:ascii="ＭＳ Ｐ明朝" w:eastAsia="ＭＳ Ｐ明朝" w:hAnsi="ＭＳ Ｐ明朝"/>
          <w:color w:val="000000" w:themeColor="text1"/>
          <w:spacing w:val="-1"/>
        </w:rPr>
        <w:t>については、ソールの最大の厚さが次の厚さを越えないこと。【ＴＲ</w:t>
      </w:r>
      <w:r w:rsidR="00F94E60" w:rsidRPr="00D96475">
        <w:rPr>
          <w:rFonts w:ascii="ＭＳ Ｐ明朝" w:eastAsia="ＭＳ Ｐ明朝" w:hAnsi="ＭＳ Ｐ明朝" w:hint="eastAsia"/>
          <w:color w:val="000000" w:themeColor="text1"/>
          <w:spacing w:val="-1"/>
        </w:rPr>
        <w:t>5</w:t>
      </w:r>
      <w:r w:rsidR="00EA4396" w:rsidRPr="00D96475">
        <w:rPr>
          <w:rFonts w:ascii="ＭＳ Ｐ明朝" w:eastAsia="ＭＳ Ｐ明朝" w:hAnsi="ＭＳ Ｐ明朝"/>
          <w:color w:val="000000" w:themeColor="text1"/>
          <w:spacing w:val="-1"/>
        </w:rPr>
        <w:t>】</w:t>
      </w:r>
    </w:p>
    <w:p w14:paraId="051C1659" w14:textId="747B8B16" w:rsidR="000B6168" w:rsidRDefault="00D96475" w:rsidP="00525CC1">
      <w:pPr>
        <w:spacing w:line="260" w:lineRule="exact"/>
        <w:ind w:firstLineChars="200" w:firstLine="420"/>
        <w:rPr>
          <w:rFonts w:ascii="ＭＳ Ｐ明朝" w:eastAsia="ＭＳ Ｐ明朝" w:hAnsi="ＭＳ Ｐ明朝"/>
          <w:color w:val="000000" w:themeColor="text1"/>
          <w:spacing w:val="-1"/>
        </w:rPr>
      </w:pPr>
      <w:r w:rsidRPr="00D96475">
        <w:rPr>
          <w:rFonts w:ascii="ＭＳ Ｐ明朝" w:eastAsia="ＭＳ Ｐ明朝" w:hAnsi="ＭＳ Ｐ明朝" w:hint="eastAsia"/>
          <w:color w:val="000000" w:themeColor="text1"/>
          <w:spacing w:val="-1"/>
        </w:rPr>
        <w:t>（</w:t>
      </w:r>
      <w:r w:rsidR="00EA4396" w:rsidRPr="00D96475">
        <w:rPr>
          <w:rFonts w:ascii="ＭＳ Ｐ明朝" w:eastAsia="ＭＳ Ｐ明朝" w:hAnsi="ＭＳ Ｐ明朝"/>
          <w:color w:val="000000" w:themeColor="text1"/>
          <w:spacing w:val="-1"/>
        </w:rPr>
        <w:t xml:space="preserve">トラック種目　</w:t>
      </w:r>
      <w:r w:rsidR="00F94E60" w:rsidRPr="00D96475">
        <w:rPr>
          <w:rFonts w:ascii="ＭＳ Ｐ明朝" w:eastAsia="ＭＳ Ｐ明朝" w:hAnsi="ＭＳ Ｐ明朝" w:hint="eastAsia"/>
          <w:color w:val="000000" w:themeColor="text1"/>
          <w:spacing w:val="-1"/>
        </w:rPr>
        <w:t>800</w:t>
      </w:r>
      <w:r w:rsidR="00EA4396" w:rsidRPr="00D96475">
        <w:rPr>
          <w:rFonts w:ascii="ＭＳ Ｐ明朝" w:eastAsia="ＭＳ Ｐ明朝" w:hAnsi="ＭＳ Ｐ明朝"/>
          <w:color w:val="000000" w:themeColor="text1"/>
          <w:spacing w:val="-1"/>
        </w:rPr>
        <w:t>ｍ未満：</w:t>
      </w:r>
      <w:r w:rsidR="00F94E60" w:rsidRPr="00D96475">
        <w:rPr>
          <w:rFonts w:ascii="ＭＳ Ｐ明朝" w:eastAsia="ＭＳ Ｐ明朝" w:hAnsi="ＭＳ Ｐ明朝" w:hint="eastAsia"/>
          <w:color w:val="000000" w:themeColor="text1"/>
          <w:spacing w:val="-1"/>
        </w:rPr>
        <w:t>20</w:t>
      </w:r>
      <w:r w:rsidR="00EA4396" w:rsidRPr="00D96475">
        <w:rPr>
          <w:rFonts w:ascii="ＭＳ Ｐ明朝" w:eastAsia="ＭＳ Ｐ明朝" w:hAnsi="ＭＳ Ｐ明朝"/>
          <w:color w:val="000000" w:themeColor="text1"/>
          <w:spacing w:val="-1"/>
        </w:rPr>
        <w:t>mm、</w:t>
      </w:r>
      <w:r w:rsidR="00F94E60" w:rsidRPr="00D96475">
        <w:rPr>
          <w:rFonts w:ascii="ＭＳ Ｐ明朝" w:eastAsia="ＭＳ Ｐ明朝" w:hAnsi="ＭＳ Ｐ明朝" w:hint="eastAsia"/>
          <w:color w:val="000000" w:themeColor="text1"/>
          <w:spacing w:val="-1"/>
        </w:rPr>
        <w:t>800</w:t>
      </w:r>
      <w:r w:rsidR="00EA4396" w:rsidRPr="00D96475">
        <w:rPr>
          <w:rFonts w:ascii="ＭＳ Ｐ明朝" w:eastAsia="ＭＳ Ｐ明朝" w:hAnsi="ＭＳ Ｐ明朝"/>
          <w:color w:val="000000" w:themeColor="text1"/>
          <w:spacing w:val="-1"/>
        </w:rPr>
        <w:t>ｍ以上：</w:t>
      </w:r>
      <w:r w:rsidR="00F94E60" w:rsidRPr="00D96475">
        <w:rPr>
          <w:rFonts w:ascii="ＭＳ Ｐ明朝" w:eastAsia="ＭＳ Ｐ明朝" w:hAnsi="ＭＳ Ｐ明朝" w:hint="eastAsia"/>
          <w:color w:val="000000" w:themeColor="text1"/>
          <w:spacing w:val="-1"/>
        </w:rPr>
        <w:t>25</w:t>
      </w:r>
      <w:r w:rsidR="00EA4396" w:rsidRPr="00D96475">
        <w:rPr>
          <w:rFonts w:ascii="ＭＳ Ｐ明朝" w:eastAsia="ＭＳ Ｐ明朝" w:hAnsi="ＭＳ Ｐ明朝"/>
          <w:color w:val="000000" w:themeColor="text1"/>
          <w:spacing w:val="-1"/>
        </w:rPr>
        <w:t xml:space="preserve">mm　</w:t>
      </w:r>
      <w:r w:rsidRPr="00D96475">
        <w:rPr>
          <w:rFonts w:ascii="ＭＳ Ｐ明朝" w:eastAsia="ＭＳ Ｐ明朝" w:hAnsi="ＭＳ Ｐ明朝" w:hint="eastAsia"/>
          <w:color w:val="000000" w:themeColor="text1"/>
          <w:spacing w:val="-1"/>
        </w:rPr>
        <w:t>）</w:t>
      </w:r>
    </w:p>
    <w:p w14:paraId="5670F60D" w14:textId="3D34589F" w:rsidR="00EA4396" w:rsidRPr="00B81915" w:rsidRDefault="000B6168" w:rsidP="0015517D">
      <w:pPr>
        <w:spacing w:line="260" w:lineRule="exact"/>
        <w:ind w:leftChars="100" w:left="212" w:firstLineChars="100" w:firstLine="319"/>
        <w:rPr>
          <w:rFonts w:ascii="ＭＳ Ｐ明朝" w:eastAsia="ＭＳ Ｐ明朝" w:hAnsi="ＭＳ Ｐ明朝"/>
          <w:b/>
          <w:color w:val="FF0000"/>
          <w:spacing w:val="-1"/>
          <w:w w:val="150"/>
          <w:u w:val="wave"/>
        </w:rPr>
      </w:pPr>
      <w:r w:rsidRPr="00B81915">
        <w:rPr>
          <w:rFonts w:ascii="ＭＳ Ｐ明朝" w:eastAsia="ＭＳ Ｐ明朝" w:hAnsi="ＭＳ Ｐ明朝" w:hint="eastAsia"/>
          <w:b/>
          <w:color w:val="FF0000"/>
          <w:spacing w:val="-1"/>
          <w:w w:val="150"/>
          <w:u w:val="wave"/>
        </w:rPr>
        <w:t>なお、</w:t>
      </w:r>
      <w:r w:rsidR="000F508B" w:rsidRPr="00B81915">
        <w:rPr>
          <w:rFonts w:ascii="ＭＳ Ｐ明朝" w:eastAsia="ＭＳ Ｐ明朝" w:hAnsi="ＭＳ Ｐ明朝" w:hint="eastAsia"/>
          <w:b/>
          <w:color w:val="FF0000"/>
          <w:spacing w:val="-1"/>
          <w:w w:val="150"/>
          <w:u w:val="wave"/>
        </w:rPr>
        <w:t>フィールド</w:t>
      </w:r>
      <w:r w:rsidRPr="00B81915">
        <w:rPr>
          <w:rFonts w:ascii="ＭＳ Ｐ明朝" w:eastAsia="ＭＳ Ｐ明朝" w:hAnsi="ＭＳ Ｐ明朝" w:hint="eastAsia"/>
          <w:b/>
          <w:color w:val="FF0000"/>
          <w:spacing w:val="-1"/>
          <w:w w:val="150"/>
          <w:u w:val="wave"/>
        </w:rPr>
        <w:t>競技シューズ規則（</w:t>
      </w:r>
      <w:r w:rsidR="0015517D">
        <w:rPr>
          <w:rFonts w:ascii="ＭＳ Ｐ明朝" w:eastAsia="ＭＳ Ｐ明朝" w:hAnsi="ＭＳ Ｐ明朝"/>
          <w:b/>
          <w:color w:val="FF0000"/>
          <w:spacing w:val="-1"/>
          <w:w w:val="150"/>
          <w:u w:val="wave"/>
        </w:rPr>
        <w:t>TR5</w:t>
      </w:r>
      <w:r w:rsidRPr="00B81915">
        <w:rPr>
          <w:rFonts w:ascii="ＭＳ Ｐ明朝" w:eastAsia="ＭＳ Ｐ明朝" w:hAnsi="ＭＳ Ｐ明朝" w:hint="eastAsia"/>
          <w:b/>
          <w:color w:val="FF0000"/>
          <w:spacing w:val="-1"/>
          <w:w w:val="150"/>
          <w:u w:val="wave"/>
        </w:rPr>
        <w:t>）は今年度より適用されます。特に砲丸投では靴底の厚さが20mmを越えてしまうシューズ</w:t>
      </w:r>
      <w:r w:rsidR="00B93F4E" w:rsidRPr="00451DEE">
        <w:rPr>
          <w:rFonts w:ascii="ＭＳ Ｐ明朝" w:eastAsia="ＭＳ Ｐ明朝" w:hAnsi="ＭＳ Ｐ明朝" w:hint="eastAsia"/>
          <w:b/>
          <w:color w:val="FF0000"/>
          <w:spacing w:val="-1"/>
          <w:w w:val="150"/>
          <w:u w:val="wave"/>
        </w:rPr>
        <w:t>での出場ができません。</w:t>
      </w:r>
      <w:r w:rsidR="00404FE8" w:rsidRPr="00451DEE">
        <w:rPr>
          <w:rFonts w:ascii="ＭＳ Ｐ明朝" w:eastAsia="ＭＳ Ｐ明朝" w:hAnsi="ＭＳ Ｐ明朝" w:hint="eastAsia"/>
          <w:b/>
          <w:color w:val="FF0000"/>
          <w:spacing w:val="-1"/>
          <w:w w:val="150"/>
          <w:u w:val="wave"/>
        </w:rPr>
        <w:t>スローイングシューズ以外で出場する場合は十分気を付けてください。</w:t>
      </w:r>
    </w:p>
    <w:p w14:paraId="56630BF1" w14:textId="3B0629B6" w:rsidR="00EA4396" w:rsidRPr="00D96475" w:rsidRDefault="00EA4396" w:rsidP="0015517D">
      <w:pPr>
        <w:adjustRightInd/>
        <w:spacing w:line="260" w:lineRule="exact"/>
        <w:ind w:left="424" w:hangingChars="200" w:hanging="424"/>
        <w:rPr>
          <w:rFonts w:ascii="ＭＳ Ｐ明朝" w:eastAsia="ＭＳ Ｐ明朝" w:hAnsi="ＭＳ Ｐ明朝" w:cs="ＭＳ ゴシック"/>
          <w:color w:val="000000" w:themeColor="text1"/>
        </w:rPr>
      </w:pPr>
      <w:r w:rsidRPr="00D96475">
        <w:rPr>
          <w:rFonts w:ascii="ＭＳ Ｐ明朝" w:eastAsia="ＭＳ Ｐ明朝" w:hAnsi="ＭＳ Ｐ明朝" w:cs="ＭＳ ゴシック" w:hint="eastAsia"/>
          <w:color w:val="000000" w:themeColor="text1"/>
        </w:rPr>
        <w:t>（２）</w:t>
      </w:r>
      <w:r w:rsidRPr="00D96475">
        <w:rPr>
          <w:rFonts w:ascii="ＭＳ Ｐ明朝" w:eastAsia="ＭＳ Ｐ明朝" w:hAnsi="ＭＳ Ｐ明朝"/>
          <w:color w:val="000000" w:themeColor="text1"/>
        </w:rPr>
        <w:t>競技場は全天候走路であるので、スパイクピンは</w:t>
      </w:r>
      <w:r w:rsidR="00F94E60" w:rsidRPr="00D96475">
        <w:rPr>
          <w:rFonts w:ascii="ＭＳ Ｐ明朝" w:eastAsia="ＭＳ Ｐ明朝" w:hAnsi="ＭＳ Ｐ明朝" w:hint="eastAsia"/>
          <w:color w:val="000000" w:themeColor="text1"/>
        </w:rPr>
        <w:t>9</w:t>
      </w:r>
      <w:r w:rsidRPr="00D96475">
        <w:rPr>
          <w:rFonts w:ascii="ＭＳ Ｐ明朝" w:eastAsia="ＭＳ Ｐ明朝" w:hAnsi="ＭＳ Ｐ明朝"/>
          <w:color w:val="000000" w:themeColor="text1"/>
        </w:rPr>
        <w:t>㎜以下、走高跳は</w:t>
      </w:r>
      <w:r w:rsidR="00F94E60" w:rsidRPr="00D96475">
        <w:rPr>
          <w:rFonts w:ascii="ＭＳ Ｐ明朝" w:eastAsia="ＭＳ Ｐ明朝" w:hAnsi="ＭＳ Ｐ明朝" w:hint="eastAsia"/>
          <w:color w:val="000000" w:themeColor="text1"/>
        </w:rPr>
        <w:t>12</w:t>
      </w:r>
      <w:r w:rsidRPr="00D96475">
        <w:rPr>
          <w:rFonts w:ascii="ＭＳ Ｐ明朝" w:eastAsia="ＭＳ Ｐ明朝" w:hAnsi="ＭＳ Ｐ明朝"/>
          <w:color w:val="000000" w:themeColor="text1"/>
        </w:rPr>
        <w:t>㎜以下（いずれもオールウェザー専用</w:t>
      </w:r>
      <w:r w:rsidR="00F94E60" w:rsidRPr="00D96475">
        <w:rPr>
          <w:rFonts w:ascii="ＭＳ Ｐ明朝" w:eastAsia="ＭＳ Ｐ明朝" w:hAnsi="ＭＳ Ｐ明朝" w:hint="eastAsia"/>
          <w:color w:val="000000" w:themeColor="text1"/>
        </w:rPr>
        <w:t>の</w:t>
      </w:r>
      <w:r w:rsidRPr="00D96475">
        <w:rPr>
          <w:rFonts w:ascii="ＭＳ Ｐ明朝" w:eastAsia="ＭＳ Ｐ明朝" w:hAnsi="ＭＳ Ｐ明朝"/>
          <w:color w:val="000000" w:themeColor="text1"/>
        </w:rPr>
        <w:t>ピン）を使用する。</w:t>
      </w:r>
    </w:p>
    <w:p w14:paraId="6DEF7F41" w14:textId="15C4CC90" w:rsidR="003161A6" w:rsidRPr="003161A6" w:rsidRDefault="00EA4396" w:rsidP="0015517D">
      <w:pPr>
        <w:adjustRightInd/>
        <w:spacing w:line="260" w:lineRule="exact"/>
        <w:ind w:left="424" w:hangingChars="200" w:hanging="424"/>
        <w:rPr>
          <w:rFonts w:ascii="ＭＳ Ｐ明朝" w:eastAsia="ＭＳ Ｐ明朝" w:hAnsi="ＭＳ Ｐ明朝" w:cs="Times New Roman"/>
          <w:color w:val="FFC000"/>
          <w:spacing w:val="2"/>
        </w:rPr>
      </w:pPr>
      <w:r w:rsidRPr="00D96475">
        <w:rPr>
          <w:rFonts w:ascii="ＭＳ Ｐ明朝" w:eastAsia="ＭＳ Ｐ明朝" w:hAnsi="ＭＳ Ｐ明朝" w:cs="ＭＳ ゴシック" w:hint="eastAsia"/>
          <w:color w:val="000000" w:themeColor="text1"/>
        </w:rPr>
        <w:t>（３）</w:t>
      </w:r>
      <w:r w:rsidR="003161A6" w:rsidRPr="00E9152C">
        <w:rPr>
          <w:rFonts w:ascii="ＭＳ Ｐ明朝" w:eastAsia="ＭＳ Ｐ明朝" w:hAnsi="ＭＳ Ｐ明朝" w:cs="ＭＳ ゴシック"/>
          <w:color w:val="auto"/>
        </w:rPr>
        <w:t>参加者の人数や感染症の状況等により、トラック種目については、タイムレース決勝とする場合がある。また、フィールド種目については、試技の回数を減らして実施する場合がある。</w:t>
      </w:r>
    </w:p>
    <w:p w14:paraId="435E7055" w14:textId="3B1200F6" w:rsidR="00BE2CAD" w:rsidRPr="00D96475" w:rsidRDefault="00BE2CAD" w:rsidP="00DA7FC4">
      <w:pPr>
        <w:adjustRightInd/>
        <w:spacing w:line="260" w:lineRule="exact"/>
        <w:rPr>
          <w:rFonts w:ascii="ＭＳ Ｐ明朝" w:eastAsia="ＭＳ Ｐ明朝" w:hAnsi="ＭＳ Ｐ明朝" w:cs="Times New Roman"/>
          <w:color w:val="000000" w:themeColor="text1"/>
          <w:spacing w:val="2"/>
        </w:rPr>
      </w:pPr>
      <w:r w:rsidRPr="00D96475">
        <w:rPr>
          <w:rFonts w:ascii="ＭＳ Ｐ明朝" w:eastAsia="ＭＳ Ｐ明朝" w:hAnsi="ＭＳ Ｐ明朝" w:cs="ＭＳ ゴシック" w:hint="eastAsia"/>
          <w:color w:val="000000" w:themeColor="text1"/>
        </w:rPr>
        <w:t>（</w:t>
      </w:r>
      <w:r w:rsidR="00EA4396" w:rsidRPr="00D96475">
        <w:rPr>
          <w:rFonts w:ascii="ＭＳ Ｐ明朝" w:eastAsia="ＭＳ Ｐ明朝" w:hAnsi="ＭＳ Ｐ明朝" w:cs="ＭＳ ゴシック" w:hint="eastAsia"/>
          <w:color w:val="000000" w:themeColor="text1"/>
        </w:rPr>
        <w:t>４</w:t>
      </w:r>
      <w:r w:rsidRPr="00D96475">
        <w:rPr>
          <w:rFonts w:ascii="ＭＳ Ｐ明朝" w:eastAsia="ＭＳ Ｐ明朝" w:hAnsi="ＭＳ Ｐ明朝" w:cs="ＭＳ ゴシック" w:hint="eastAsia"/>
          <w:color w:val="000000" w:themeColor="text1"/>
        </w:rPr>
        <w:t>）</w:t>
      </w:r>
      <w:r w:rsidR="0015517D" w:rsidRPr="00D96475">
        <w:rPr>
          <w:rFonts w:ascii="ＭＳ Ｐ明朝" w:eastAsia="ＭＳ Ｐ明朝" w:hAnsi="ＭＳ Ｐ明朝" w:cs="ＭＳ ゴシック" w:hint="eastAsia"/>
          <w:color w:val="000000" w:themeColor="text1"/>
        </w:rPr>
        <w:t>800mはオープンスタートに、</w:t>
      </w:r>
      <w:r w:rsidR="0015517D" w:rsidRPr="00D96475">
        <w:rPr>
          <w:rFonts w:ascii="ＭＳ Ｐ明朝" w:eastAsia="ＭＳ Ｐ明朝" w:hAnsi="ＭＳ Ｐ明朝" w:cs="ＭＳ ゴシック"/>
          <w:color w:val="000000" w:themeColor="text1"/>
        </w:rPr>
        <w:t>3000m</w:t>
      </w:r>
      <w:r w:rsidR="0015517D" w:rsidRPr="00D96475">
        <w:rPr>
          <w:rFonts w:ascii="ＭＳ Ｐ明朝" w:eastAsia="ＭＳ Ｐ明朝" w:hAnsi="ＭＳ Ｐ明朝" w:cs="ＭＳ ゴシック" w:hint="eastAsia"/>
          <w:color w:val="000000" w:themeColor="text1"/>
        </w:rPr>
        <w:t>はグループスタートにする場合がある</w:t>
      </w:r>
      <w:r w:rsidR="0015517D">
        <w:rPr>
          <w:rFonts w:ascii="ＭＳ Ｐ明朝" w:eastAsia="ＭＳ Ｐ明朝" w:hAnsi="ＭＳ Ｐ明朝" w:cs="ＭＳ ゴシック" w:hint="eastAsia"/>
          <w:color w:val="000000" w:themeColor="text1"/>
        </w:rPr>
        <w:t>。</w:t>
      </w:r>
    </w:p>
    <w:p w14:paraId="6D687432" w14:textId="283A4CD3" w:rsidR="00BE2CAD" w:rsidRPr="00DA7FC4" w:rsidRDefault="00BE2CAD" w:rsidP="004B7460">
      <w:pPr>
        <w:adjustRightInd/>
        <w:spacing w:line="260" w:lineRule="exact"/>
        <w:ind w:left="424" w:hangingChars="200" w:hanging="424"/>
        <w:rPr>
          <w:rFonts w:ascii="ＭＳ Ｐ明朝" w:eastAsia="ＭＳ Ｐ明朝" w:hAnsi="ＭＳ Ｐ明朝" w:cs="ＭＳ ゴシック"/>
          <w:color w:val="000000" w:themeColor="text1"/>
          <w:u w:val="wave"/>
        </w:rPr>
      </w:pPr>
      <w:r w:rsidRPr="004B2244">
        <w:rPr>
          <w:rFonts w:ascii="ＭＳ Ｐ明朝" w:eastAsia="ＭＳ Ｐ明朝" w:hAnsi="ＭＳ Ｐ明朝" w:cs="ＭＳ ゴシック" w:hint="eastAsia"/>
        </w:rPr>
        <w:t>（</w:t>
      </w:r>
      <w:r w:rsidR="003161A6" w:rsidRPr="00304D65">
        <w:rPr>
          <w:rFonts w:ascii="ＭＳ Ｐ明朝" w:eastAsia="ＭＳ Ｐ明朝" w:hAnsi="ＭＳ Ｐ明朝" w:cs="ＭＳ ゴシック" w:hint="eastAsia"/>
          <w:color w:val="auto"/>
        </w:rPr>
        <w:t>５</w:t>
      </w:r>
      <w:r w:rsidRPr="004B2244">
        <w:rPr>
          <w:rFonts w:ascii="ＭＳ Ｐ明朝" w:eastAsia="ＭＳ Ｐ明朝" w:hAnsi="ＭＳ Ｐ明朝" w:cs="ＭＳ ゴシック" w:hint="eastAsia"/>
        </w:rPr>
        <w:t>）</w:t>
      </w:r>
      <w:r w:rsidR="00D51461" w:rsidRPr="004B2244">
        <w:rPr>
          <w:rFonts w:ascii="ＭＳ Ｐ明朝" w:eastAsia="ＭＳ Ｐ明朝" w:hAnsi="ＭＳ Ｐ明朝" w:cs="ＭＳ ゴシック" w:hint="eastAsia"/>
        </w:rPr>
        <w:t>選手の招集については、</w:t>
      </w:r>
      <w:r w:rsidR="00D51461" w:rsidRPr="00DA7FC4">
        <w:rPr>
          <w:rFonts w:ascii="ＭＳ Ｐ明朝" w:eastAsia="ＭＳ Ｐ明朝" w:hAnsi="ＭＳ Ｐ明朝" w:cs="ＭＳ ゴシック" w:hint="eastAsia"/>
          <w:u w:val="wave"/>
        </w:rPr>
        <w:t>トラック種目は</w:t>
      </w:r>
      <w:r w:rsidRPr="00DA7FC4">
        <w:rPr>
          <w:rFonts w:ascii="ＭＳ Ｐ明朝" w:eastAsia="ＭＳ Ｐ明朝" w:hAnsi="ＭＳ Ｐ明朝" w:cs="ＭＳ ゴシック" w:hint="eastAsia"/>
          <w:u w:val="wave"/>
        </w:rPr>
        <w:t>プログラム記載の</w:t>
      </w:r>
      <w:r w:rsidRPr="00DA7FC4">
        <w:rPr>
          <w:rFonts w:ascii="ＭＳ Ｐ明朝" w:eastAsia="ＭＳ Ｐ明朝" w:hAnsi="ＭＳ Ｐ明朝" w:cs="ＭＳ ゴシック" w:hint="eastAsia"/>
          <w:u w:val="wave" w:color="000000"/>
        </w:rPr>
        <w:t>競技開始時刻</w:t>
      </w:r>
      <w:r w:rsidR="00D51461" w:rsidRPr="00DA7FC4">
        <w:rPr>
          <w:rFonts w:ascii="ＭＳ Ｐ明朝" w:eastAsia="ＭＳ Ｐ明朝" w:hAnsi="ＭＳ Ｐ明朝" w:cs="ＭＳ ゴシック" w:hint="eastAsia"/>
          <w:u w:val="wave" w:color="000000"/>
        </w:rPr>
        <w:t>の20分前に会場に入場し、10</w:t>
      </w:r>
      <w:r w:rsidRPr="00DA7FC4">
        <w:rPr>
          <w:rFonts w:ascii="ＭＳ Ｐ明朝" w:eastAsia="ＭＳ Ｐ明朝" w:hAnsi="ＭＳ Ｐ明朝" w:cs="ＭＳ ゴシック" w:hint="eastAsia"/>
          <w:u w:val="wave" w:color="000000"/>
        </w:rPr>
        <w:t>分前</w:t>
      </w:r>
      <w:r w:rsidR="00D51461" w:rsidRPr="00DA7FC4">
        <w:rPr>
          <w:rFonts w:ascii="ＭＳ Ｐ明朝" w:eastAsia="ＭＳ Ｐ明朝" w:hAnsi="ＭＳ Ｐ明朝" w:cs="ＭＳ ゴシック" w:hint="eastAsia"/>
          <w:u w:val="wave" w:color="000000"/>
        </w:rPr>
        <w:t>に</w:t>
      </w:r>
      <w:r w:rsidRPr="00DA7FC4">
        <w:rPr>
          <w:rFonts w:ascii="ＭＳ Ｐ明朝" w:eastAsia="ＭＳ Ｐ明朝" w:hAnsi="ＭＳ Ｐ明朝" w:cs="ＭＳ ゴシック" w:hint="eastAsia"/>
          <w:u w:val="wave" w:color="000000"/>
        </w:rPr>
        <w:t>出場者の点呼を完了</w:t>
      </w:r>
      <w:r w:rsidRPr="00DA7FC4">
        <w:rPr>
          <w:rFonts w:ascii="ＭＳ Ｐ明朝" w:eastAsia="ＭＳ Ｐ明朝" w:hAnsi="ＭＳ Ｐ明朝" w:cs="ＭＳ ゴシック" w:hint="eastAsia"/>
          <w:u w:val="wave"/>
        </w:rPr>
        <w:t>する。</w:t>
      </w:r>
      <w:r w:rsidR="00DA7FC4" w:rsidRPr="00DA7FC4">
        <w:rPr>
          <w:rFonts w:ascii="ＭＳ Ｐ明朝" w:eastAsia="ＭＳ Ｐ明朝" w:hAnsi="ＭＳ Ｐ明朝" w:cs="ＭＳ ゴシック" w:hint="eastAsia"/>
          <w:u w:val="wave"/>
        </w:rPr>
        <w:t>棒高跳は競技開始時刻の70分前に会場に入場し、60分前にピットにて点呼を完了する。棒高跳以外の</w:t>
      </w:r>
      <w:r w:rsidR="00D51461" w:rsidRPr="00DA7FC4">
        <w:rPr>
          <w:rFonts w:ascii="ＭＳ Ｐ明朝" w:eastAsia="ＭＳ Ｐ明朝" w:hAnsi="ＭＳ Ｐ明朝" w:cs="ＭＳ ゴシック" w:hint="eastAsia"/>
          <w:u w:val="wave"/>
        </w:rPr>
        <w:t>フィールド種目</w:t>
      </w:r>
      <w:r w:rsidR="00DA7FC4" w:rsidRPr="00DA7FC4">
        <w:rPr>
          <w:rFonts w:ascii="ＭＳ Ｐ明朝" w:eastAsia="ＭＳ Ｐ明朝" w:hAnsi="ＭＳ Ｐ明朝" w:cs="ＭＳ ゴシック" w:hint="eastAsia"/>
          <w:u w:val="wave"/>
        </w:rPr>
        <w:t>について</w:t>
      </w:r>
      <w:r w:rsidR="00D51461" w:rsidRPr="00DA7FC4">
        <w:rPr>
          <w:rFonts w:ascii="ＭＳ Ｐ明朝" w:eastAsia="ＭＳ Ｐ明朝" w:hAnsi="ＭＳ Ｐ明朝" w:cs="ＭＳ ゴシック" w:hint="eastAsia"/>
          <w:u w:val="wave"/>
        </w:rPr>
        <w:t>は</w:t>
      </w:r>
      <w:r w:rsidR="00DA7FC4" w:rsidRPr="00DA7FC4">
        <w:rPr>
          <w:rFonts w:ascii="ＭＳ Ｐ明朝" w:eastAsia="ＭＳ Ｐ明朝" w:hAnsi="ＭＳ Ｐ明朝" w:cs="ＭＳ ゴシック" w:hint="eastAsia"/>
          <w:u w:val="wave"/>
        </w:rPr>
        <w:t>エントリー数の状況を見て、入場時刻と招集完了時刻を決める。後日、</w:t>
      </w:r>
      <w:r w:rsidR="002D43CF" w:rsidRPr="004B7460">
        <w:rPr>
          <w:rFonts w:ascii="ＭＳ Ｐ明朝" w:eastAsia="ＭＳ Ｐ明朝" w:hAnsi="ＭＳ Ｐ明朝" w:cs="ＭＳ ゴシック" w:hint="eastAsia"/>
          <w:color w:val="000000" w:themeColor="text1"/>
          <w:u w:val="wave"/>
        </w:rPr>
        <w:t>P4記載のホームページ</w:t>
      </w:r>
      <w:r w:rsidR="00DA7FC4" w:rsidRPr="004B7460">
        <w:rPr>
          <w:rFonts w:ascii="ＭＳ Ｐ明朝" w:eastAsia="ＭＳ Ｐ明朝" w:hAnsi="ＭＳ Ｐ明朝" w:cs="ＭＳ ゴシック" w:hint="eastAsia"/>
          <w:color w:val="000000" w:themeColor="text1"/>
          <w:u w:val="wave"/>
        </w:rPr>
        <w:t>に</w:t>
      </w:r>
      <w:r w:rsidR="00DA7FC4" w:rsidRPr="00DA7FC4">
        <w:rPr>
          <w:rFonts w:ascii="ＭＳ Ｐ明朝" w:eastAsia="ＭＳ Ｐ明朝" w:hAnsi="ＭＳ Ｐ明朝" w:cs="ＭＳ ゴシック" w:hint="eastAsia"/>
          <w:color w:val="000000" w:themeColor="text1"/>
          <w:u w:val="wave"/>
        </w:rPr>
        <w:t>アップされる競技注意事項等で確認のこと。</w:t>
      </w:r>
      <w:r w:rsidRPr="004B2244">
        <w:rPr>
          <w:rFonts w:ascii="ＭＳ Ｐ明朝" w:eastAsia="ＭＳ Ｐ明朝" w:hAnsi="ＭＳ Ｐ明朝" w:cs="ＭＳ ゴシック" w:hint="eastAsia"/>
        </w:rPr>
        <w:t>本人が必ず点呼を受け、</w:t>
      </w:r>
      <w:r w:rsidR="00D210A5" w:rsidRPr="004B2244">
        <w:rPr>
          <w:rFonts w:ascii="ＭＳ Ｐ明朝" w:eastAsia="ＭＳ Ｐ明朝" w:hAnsi="ＭＳ Ｐ明朝" w:cs="ＭＳ ゴシック" w:hint="eastAsia"/>
        </w:rPr>
        <w:t>アスリートビブス（</w:t>
      </w:r>
      <w:r w:rsidRPr="004B2244">
        <w:rPr>
          <w:rFonts w:ascii="ＭＳ Ｐ明朝" w:eastAsia="ＭＳ Ｐ明朝" w:hAnsi="ＭＳ Ｐ明朝" w:cs="ＭＳ ゴシック" w:hint="eastAsia"/>
        </w:rPr>
        <w:t>ナンバーカード</w:t>
      </w:r>
      <w:r w:rsidR="00D210A5"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hint="eastAsia"/>
        </w:rPr>
        <w:t>とスパイクピンの確認を受けること。点呼を受けない者は</w:t>
      </w:r>
      <w:r w:rsidR="00132E7D">
        <w:rPr>
          <w:rFonts w:ascii="ＭＳ Ｐ明朝" w:eastAsia="ＭＳ Ｐ明朝" w:hAnsi="ＭＳ Ｐ明朝" w:cs="ＭＳ ゴシック" w:hint="eastAsia"/>
        </w:rPr>
        <w:t>欠場と見なし</w:t>
      </w:r>
      <w:r w:rsidRPr="004B2244">
        <w:rPr>
          <w:rFonts w:ascii="ＭＳ Ｐ明朝" w:eastAsia="ＭＳ Ｐ明朝" w:hAnsi="ＭＳ Ｐ明朝" w:cs="ＭＳ ゴシック" w:hint="eastAsia"/>
        </w:rPr>
        <w:t>出場を認めない。（リレーと個人種目が重なる場合には点呼時に競技者係に申し出ること。）</w:t>
      </w:r>
    </w:p>
    <w:p w14:paraId="5B3E8AC3" w14:textId="74FC45BD" w:rsidR="00BE2CAD" w:rsidRPr="004B2244" w:rsidRDefault="003161A6" w:rsidP="00DA7FC4">
      <w:pPr>
        <w:adjustRightInd/>
        <w:spacing w:line="260" w:lineRule="exact"/>
        <w:rPr>
          <w:rFonts w:ascii="ＭＳ Ｐ明朝" w:eastAsia="ＭＳ Ｐ明朝" w:hAnsi="ＭＳ Ｐ明朝" w:cs="Times New Roman"/>
          <w:spacing w:val="2"/>
        </w:rPr>
      </w:pPr>
      <w:r>
        <w:rPr>
          <w:rFonts w:ascii="ＭＳ Ｐ明朝" w:eastAsia="ＭＳ Ｐ明朝" w:hAnsi="ＭＳ Ｐ明朝" w:cs="ＭＳ ゴシック" w:hint="eastAsia"/>
        </w:rPr>
        <w:t>（</w:t>
      </w:r>
      <w:r w:rsidRPr="00304D65">
        <w:rPr>
          <w:rFonts w:ascii="ＭＳ Ｐ明朝" w:eastAsia="ＭＳ Ｐ明朝" w:hAnsi="ＭＳ Ｐ明朝" w:cs="ＭＳ ゴシック" w:hint="eastAsia"/>
          <w:color w:val="auto"/>
        </w:rPr>
        <w:t>６</w:t>
      </w:r>
      <w:r w:rsidR="00BE2CAD" w:rsidRPr="004B2244">
        <w:rPr>
          <w:rFonts w:ascii="ＭＳ Ｐ明朝" w:eastAsia="ＭＳ Ｐ明朝" w:hAnsi="ＭＳ Ｐ明朝" w:cs="ＭＳ ゴシック" w:hint="eastAsia"/>
        </w:rPr>
        <w:t>）トラック競技において各レースで不正スタートした競技者はすべて失格とする。</w:t>
      </w:r>
    </w:p>
    <w:p w14:paraId="095E4A90" w14:textId="371D30B4" w:rsidR="00BE2CAD" w:rsidRPr="00D96475" w:rsidRDefault="00F94E60" w:rsidP="00DA7FC4">
      <w:pPr>
        <w:adjustRightInd/>
        <w:spacing w:line="260" w:lineRule="exact"/>
        <w:ind w:firstLineChars="200" w:firstLine="424"/>
        <w:rPr>
          <w:rFonts w:ascii="ＭＳ Ｐ明朝" w:eastAsia="ＭＳ Ｐ明朝" w:hAnsi="ＭＳ Ｐ明朝" w:cs="Times New Roman"/>
          <w:color w:val="000000" w:themeColor="text1"/>
          <w:spacing w:val="2"/>
        </w:rPr>
      </w:pPr>
      <w:r w:rsidRPr="004B2244">
        <w:rPr>
          <w:rFonts w:ascii="ＭＳ Ｐ明朝" w:eastAsia="ＭＳ Ｐ明朝" w:hAnsi="ＭＳ Ｐ明朝" w:cs="ＭＳ ゴシック" w:hint="eastAsia"/>
        </w:rPr>
        <w:t>（</w:t>
      </w:r>
      <w:r w:rsidR="00BE2CAD" w:rsidRPr="004B2244">
        <w:rPr>
          <w:rFonts w:ascii="ＭＳ Ｐ明朝" w:eastAsia="ＭＳ Ｐ明朝" w:hAnsi="ＭＳ Ｐ明朝" w:cs="ＭＳ ゴシック" w:hint="eastAsia"/>
        </w:rPr>
        <w:t>混成競技についてはレースの</w:t>
      </w:r>
      <w:r w:rsidRPr="004B2244">
        <w:rPr>
          <w:rFonts w:ascii="ＭＳ Ｐ明朝" w:eastAsia="ＭＳ Ｐ明朝" w:hAnsi="ＭＳ Ｐ明朝" w:cs="ＭＳ ゴシック" w:hint="eastAsia"/>
        </w:rPr>
        <w:t>2</w:t>
      </w:r>
      <w:r w:rsidR="00BE2CAD" w:rsidRPr="004B2244">
        <w:rPr>
          <w:rFonts w:ascii="ＭＳ Ｐ明朝" w:eastAsia="ＭＳ Ｐ明朝" w:hAnsi="ＭＳ Ｐ明朝" w:cs="ＭＳ ゴシック" w:hint="eastAsia"/>
        </w:rPr>
        <w:t>回目以降に不正スタートを行った競技者が失格となる</w:t>
      </w:r>
      <w:r w:rsidRPr="004B2244">
        <w:rPr>
          <w:rFonts w:ascii="ＭＳ Ｐ明朝" w:eastAsia="ＭＳ Ｐ明朝" w:hAnsi="ＭＳ Ｐ明朝" w:cs="ＭＳ ゴシック" w:hint="eastAsia"/>
        </w:rPr>
        <w:t>）</w:t>
      </w:r>
    </w:p>
    <w:p w14:paraId="39D32791" w14:textId="5DCE06B2" w:rsidR="00BE2CAD" w:rsidRPr="00304D65" w:rsidRDefault="00BE2CAD" w:rsidP="00DA7FC4">
      <w:pPr>
        <w:adjustRightInd/>
        <w:spacing w:line="260" w:lineRule="exact"/>
        <w:ind w:left="636" w:hangingChars="300" w:hanging="636"/>
        <w:rPr>
          <w:rFonts w:ascii="ＭＳ Ｐ明朝" w:eastAsia="ＭＳ Ｐ明朝" w:hAnsi="ＭＳ Ｐ明朝" w:cs="Times New Roman"/>
          <w:color w:val="auto"/>
          <w:spacing w:val="2"/>
        </w:rPr>
      </w:pPr>
      <w:r w:rsidRPr="00D96475">
        <w:rPr>
          <w:rFonts w:ascii="ＭＳ Ｐ明朝" w:eastAsia="ＭＳ Ｐ明朝" w:hAnsi="ＭＳ Ｐ明朝" w:cs="ＭＳ ゴシック" w:hint="eastAsia"/>
          <w:color w:val="000000" w:themeColor="text1"/>
        </w:rPr>
        <w:t>（</w:t>
      </w:r>
      <w:r w:rsidR="003161A6" w:rsidRPr="00304D65">
        <w:rPr>
          <w:rFonts w:ascii="ＭＳ Ｐ明朝" w:eastAsia="ＭＳ Ｐ明朝" w:hAnsi="ＭＳ Ｐ明朝" w:cs="ＭＳ ゴシック" w:hint="eastAsia"/>
          <w:color w:val="auto"/>
        </w:rPr>
        <w:t>７</w:t>
      </w:r>
      <w:r w:rsidRPr="00304D65">
        <w:rPr>
          <w:rFonts w:ascii="ＭＳ Ｐ明朝" w:eastAsia="ＭＳ Ｐ明朝" w:hAnsi="ＭＳ Ｐ明朝" w:cs="ＭＳ ゴシック" w:hint="eastAsia"/>
          <w:color w:val="auto"/>
        </w:rPr>
        <w:t>）競技規則第</w:t>
      </w:r>
      <w:r w:rsidR="00F94E60" w:rsidRPr="00304D65">
        <w:rPr>
          <w:rFonts w:ascii="ＭＳ Ｐ明朝" w:eastAsia="ＭＳ Ｐ明朝" w:hAnsi="ＭＳ Ｐ明朝" w:cs="ＭＳ ゴシック" w:hint="eastAsia"/>
          <w:color w:val="auto"/>
        </w:rPr>
        <w:t>162</w:t>
      </w:r>
      <w:r w:rsidRPr="00304D65">
        <w:rPr>
          <w:rFonts w:ascii="ＭＳ Ｐ明朝" w:eastAsia="ＭＳ Ｐ明朝" w:hAnsi="ＭＳ Ｐ明朝" w:cs="ＭＳ ゴシック" w:hint="eastAsia"/>
          <w:color w:val="auto"/>
        </w:rPr>
        <w:t>条</w:t>
      </w:r>
      <w:r w:rsidR="00F94E60" w:rsidRPr="00304D65">
        <w:rPr>
          <w:rFonts w:ascii="ＭＳ Ｐ明朝" w:eastAsia="ＭＳ Ｐ明朝" w:hAnsi="ＭＳ Ｐ明朝" w:cs="ＭＳ ゴシック" w:hint="eastAsia"/>
          <w:color w:val="auto"/>
        </w:rPr>
        <w:t>5</w:t>
      </w:r>
      <w:r w:rsidRPr="00304D65">
        <w:rPr>
          <w:rFonts w:ascii="ＭＳ Ｐ明朝" w:eastAsia="ＭＳ Ｐ明朝" w:hAnsi="ＭＳ Ｐ明朝" w:cs="ＭＳ ゴシック" w:hint="eastAsia"/>
          <w:color w:val="auto"/>
        </w:rPr>
        <w:t>「スタートにおける警告」に関するルールは適用せず、注意にとどめ</w:t>
      </w:r>
      <w:r w:rsidR="004B2244" w:rsidRPr="00304D65">
        <w:rPr>
          <w:rFonts w:ascii="ＭＳ Ｐ明朝" w:eastAsia="ＭＳ Ｐ明朝" w:hAnsi="ＭＳ Ｐ明朝" w:cs="ＭＳ ゴシック" w:hint="eastAsia"/>
          <w:color w:val="auto"/>
        </w:rPr>
        <w:t>る</w:t>
      </w:r>
      <w:r w:rsidRPr="00304D65">
        <w:rPr>
          <w:rFonts w:ascii="ＭＳ Ｐ明朝" w:eastAsia="ＭＳ Ｐ明朝" w:hAnsi="ＭＳ Ｐ明朝" w:cs="ＭＳ ゴシック" w:hint="eastAsia"/>
          <w:color w:val="auto"/>
        </w:rPr>
        <w:t>。</w:t>
      </w:r>
    </w:p>
    <w:p w14:paraId="74A1AE34" w14:textId="1BDB3444" w:rsidR="00BE2CAD" w:rsidRPr="004B2244" w:rsidRDefault="00BE2CAD" w:rsidP="00DA7FC4">
      <w:pPr>
        <w:adjustRightInd/>
        <w:spacing w:line="260" w:lineRule="exact"/>
        <w:rPr>
          <w:rFonts w:ascii="ＭＳ Ｐ明朝" w:eastAsia="ＭＳ Ｐ明朝" w:hAnsi="ＭＳ Ｐ明朝" w:cs="Times New Roman"/>
          <w:spacing w:val="2"/>
        </w:rPr>
      </w:pPr>
      <w:r w:rsidRPr="00304D65">
        <w:rPr>
          <w:rFonts w:ascii="ＭＳ Ｐ明朝" w:eastAsia="ＭＳ Ｐ明朝" w:hAnsi="ＭＳ Ｐ明朝" w:cs="ＭＳ ゴシック" w:hint="eastAsia"/>
          <w:color w:val="auto"/>
        </w:rPr>
        <w:t>（</w:t>
      </w:r>
      <w:r w:rsidR="003161A6" w:rsidRPr="00304D65">
        <w:rPr>
          <w:rFonts w:ascii="ＭＳ Ｐ明朝" w:eastAsia="ＭＳ Ｐ明朝" w:hAnsi="ＭＳ Ｐ明朝" w:cs="ＭＳ ゴシック" w:hint="eastAsia"/>
          <w:color w:val="auto"/>
        </w:rPr>
        <w:t>８</w:t>
      </w:r>
      <w:r w:rsidRPr="004B2244">
        <w:rPr>
          <w:rFonts w:ascii="ＭＳ Ｐ明朝" w:eastAsia="ＭＳ Ｐ明朝" w:hAnsi="ＭＳ Ｐ明朝" w:cs="ＭＳ ゴシック" w:hint="eastAsia"/>
        </w:rPr>
        <w:t>）走高跳のバーの上げ方は次による。ただし、天候等の条件により変更する場合がある。</w:t>
      </w:r>
    </w:p>
    <w:p w14:paraId="79A505F6" w14:textId="6E24A2DE" w:rsidR="00BE2CAD" w:rsidRPr="004B2244" w:rsidRDefault="00BE2CAD" w:rsidP="00DA7FC4">
      <w:pPr>
        <w:tabs>
          <w:tab w:val="left" w:pos="1701"/>
        </w:tabs>
        <w:adjustRightInd/>
        <w:spacing w:line="260" w:lineRule="exact"/>
        <w:ind w:firstLineChars="300" w:firstLine="636"/>
        <w:rPr>
          <w:rFonts w:ascii="ＭＳ Ｐ明朝" w:eastAsia="ＭＳ Ｐ明朝" w:hAnsi="ＭＳ Ｐ明朝" w:cs="Times New Roman"/>
          <w:spacing w:val="2"/>
        </w:rPr>
      </w:pPr>
      <w:r w:rsidRPr="004B2244">
        <w:rPr>
          <w:rFonts w:ascii="ＭＳ Ｐ明朝" w:eastAsia="ＭＳ Ｐ明朝" w:hAnsi="ＭＳ Ｐ明朝" w:cs="ＭＳ ゴシック" w:hint="eastAsia"/>
        </w:rPr>
        <w:t>男子</w:t>
      </w:r>
      <w:r w:rsidR="004B2244">
        <w:rPr>
          <w:rFonts w:ascii="ＭＳ Ｐ明朝" w:eastAsia="ＭＳ Ｐ明朝" w:hAnsi="ＭＳ Ｐ明朝" w:cs="ＭＳ ゴシック" w:hint="eastAsia"/>
        </w:rPr>
        <w:t>……</w:t>
      </w:r>
      <w:r w:rsidRPr="004B2244">
        <w:rPr>
          <w:rFonts w:ascii="ＭＳ Ｐ明朝" w:eastAsia="ＭＳ Ｐ明朝" w:hAnsi="ＭＳ Ｐ明朝" w:cs="ＭＳ ゴシック" w:hint="eastAsia"/>
        </w:rPr>
        <w:t>練習１ｍ</w:t>
      </w:r>
      <w:r w:rsidRPr="004B2244">
        <w:rPr>
          <w:rFonts w:ascii="ＭＳ Ｐ明朝" w:eastAsia="ＭＳ Ｐ明朝" w:hAnsi="ＭＳ Ｐ明朝" w:cs="ＭＳ ゴシック"/>
        </w:rPr>
        <w:t>30</w:t>
      </w:r>
      <w:r w:rsidRPr="004B2244">
        <w:rPr>
          <w:rFonts w:ascii="ＭＳ Ｐ明朝" w:eastAsia="ＭＳ Ｐ明朝" w:hAnsi="ＭＳ Ｐ明朝" w:cs="ＭＳ ゴシック" w:hint="eastAsia"/>
        </w:rPr>
        <w:t xml:space="preserve">　　１ｍ</w:t>
      </w:r>
      <w:r w:rsidR="00D96475">
        <w:rPr>
          <w:rFonts w:ascii="ＭＳ Ｐ明朝" w:eastAsia="ＭＳ Ｐ明朝" w:hAnsi="ＭＳ Ｐ明朝" w:cs="ＭＳ ゴシック" w:hint="eastAsia"/>
        </w:rPr>
        <w:t>30・</w:t>
      </w:r>
      <w:r w:rsidRPr="004B2244">
        <w:rPr>
          <w:rFonts w:ascii="ＭＳ Ｐ明朝" w:eastAsia="ＭＳ Ｐ明朝" w:hAnsi="ＭＳ Ｐ明朝" w:cs="ＭＳ ゴシック"/>
        </w:rPr>
        <w:t>35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40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45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50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55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60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65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70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73</w:t>
      </w:r>
      <w:r w:rsidRPr="004B2244">
        <w:rPr>
          <w:rFonts w:ascii="ＭＳ Ｐ明朝" w:eastAsia="ＭＳ Ｐ明朝" w:hAnsi="ＭＳ Ｐ明朝" w:cs="ＭＳ ゴシック" w:hint="eastAsia"/>
        </w:rPr>
        <w:t>…以降</w:t>
      </w:r>
      <w:r w:rsidR="00F94E60" w:rsidRPr="004B2244">
        <w:rPr>
          <w:rFonts w:ascii="ＭＳ Ｐ明朝" w:eastAsia="ＭＳ Ｐ明朝" w:hAnsi="ＭＳ Ｐ明朝" w:cs="ＭＳ ゴシック" w:hint="eastAsia"/>
        </w:rPr>
        <w:t>3</w:t>
      </w:r>
      <w:r w:rsidRPr="004B2244">
        <w:rPr>
          <w:rFonts w:ascii="ＭＳ Ｐ明朝" w:eastAsia="ＭＳ Ｐ明朝" w:hAnsi="ＭＳ Ｐ明朝" w:cs="ＭＳ ゴシック" w:hint="eastAsia"/>
        </w:rPr>
        <w:t>ｃｍずつ</w:t>
      </w:r>
    </w:p>
    <w:p w14:paraId="4AE29EFC" w14:textId="1A017EFC" w:rsidR="00BE2CAD" w:rsidRPr="004B2244" w:rsidRDefault="004B2244" w:rsidP="00DA7FC4">
      <w:pPr>
        <w:adjustRightInd/>
        <w:spacing w:line="260" w:lineRule="exact"/>
        <w:ind w:firstLineChars="700" w:firstLine="1484"/>
        <w:rPr>
          <w:rFonts w:ascii="ＭＳ Ｐ明朝" w:eastAsia="ＭＳ Ｐ明朝" w:hAnsi="ＭＳ Ｐ明朝" w:cs="Times New Roman"/>
          <w:spacing w:val="2"/>
        </w:rPr>
      </w:pPr>
      <w:r>
        <w:rPr>
          <w:rFonts w:ascii="ＭＳ Ｐ明朝" w:eastAsia="ＭＳ Ｐ明朝" w:hAnsi="ＭＳ Ｐ明朝" w:cs="ＭＳ ゴシック" w:hint="eastAsia"/>
        </w:rPr>
        <w:t>練</w:t>
      </w:r>
      <w:r w:rsidR="00BE2CAD" w:rsidRPr="004B2244">
        <w:rPr>
          <w:rFonts w:ascii="ＭＳ Ｐ明朝" w:eastAsia="ＭＳ Ｐ明朝" w:hAnsi="ＭＳ Ｐ明朝" w:cs="ＭＳ ゴシック" w:hint="eastAsia"/>
        </w:rPr>
        <w:t>習１ｍ</w:t>
      </w:r>
      <w:r w:rsidR="00BE2CAD" w:rsidRPr="004B2244">
        <w:rPr>
          <w:rFonts w:ascii="ＭＳ Ｐ明朝" w:eastAsia="ＭＳ Ｐ明朝" w:hAnsi="ＭＳ Ｐ明朝" w:cs="ＭＳ ゴシック"/>
        </w:rPr>
        <w:t>50</w:t>
      </w:r>
    </w:p>
    <w:p w14:paraId="72FA03AF" w14:textId="0074E819" w:rsidR="00BE2CAD" w:rsidRPr="004B2244" w:rsidRDefault="00BE2CAD" w:rsidP="00DA7FC4">
      <w:pPr>
        <w:tabs>
          <w:tab w:val="left" w:pos="1701"/>
        </w:tabs>
        <w:adjustRightInd/>
        <w:spacing w:line="260" w:lineRule="exact"/>
        <w:ind w:firstLineChars="300" w:firstLine="636"/>
        <w:rPr>
          <w:rFonts w:ascii="ＭＳ Ｐ明朝" w:eastAsia="ＭＳ Ｐ明朝" w:hAnsi="ＭＳ Ｐ明朝" w:cs="Times New Roman"/>
          <w:spacing w:val="2"/>
        </w:rPr>
      </w:pPr>
      <w:r w:rsidRPr="004B2244">
        <w:rPr>
          <w:rFonts w:ascii="ＭＳ Ｐ明朝" w:eastAsia="ＭＳ Ｐ明朝" w:hAnsi="ＭＳ Ｐ明朝" w:cs="ＭＳ ゴシック" w:hint="eastAsia"/>
        </w:rPr>
        <w:t>女子</w:t>
      </w:r>
      <w:r w:rsidR="004B2244">
        <w:rPr>
          <w:rFonts w:ascii="ＭＳ Ｐ明朝" w:eastAsia="ＭＳ Ｐ明朝" w:hAnsi="ＭＳ Ｐ明朝" w:cs="ＭＳ ゴシック" w:hint="eastAsia"/>
        </w:rPr>
        <w:t>……</w:t>
      </w:r>
      <w:r w:rsidRPr="004B2244">
        <w:rPr>
          <w:rFonts w:ascii="ＭＳ Ｐ明朝" w:eastAsia="ＭＳ Ｐ明朝" w:hAnsi="ＭＳ Ｐ明朝" w:cs="ＭＳ ゴシック" w:hint="eastAsia"/>
        </w:rPr>
        <w:t>練習１ｍ</w:t>
      </w:r>
      <w:r w:rsidRPr="004B2244">
        <w:rPr>
          <w:rFonts w:ascii="ＭＳ Ｐ明朝" w:eastAsia="ＭＳ Ｐ明朝" w:hAnsi="ＭＳ Ｐ明朝" w:cs="ＭＳ ゴシック"/>
        </w:rPr>
        <w:t>15</w:t>
      </w:r>
      <w:r w:rsidRPr="004B2244">
        <w:rPr>
          <w:rFonts w:ascii="ＭＳ Ｐ明朝" w:eastAsia="ＭＳ Ｐ明朝" w:hAnsi="ＭＳ Ｐ明朝" w:cs="ＭＳ ゴシック" w:hint="eastAsia"/>
        </w:rPr>
        <w:t xml:space="preserve">　　１ｍ</w:t>
      </w:r>
      <w:r w:rsidR="00D96475">
        <w:rPr>
          <w:rFonts w:ascii="ＭＳ Ｐ明朝" w:eastAsia="ＭＳ Ｐ明朝" w:hAnsi="ＭＳ Ｐ明朝" w:cs="ＭＳ ゴシック" w:hint="eastAsia"/>
        </w:rPr>
        <w:t>15・</w:t>
      </w:r>
      <w:r w:rsidRPr="004B2244">
        <w:rPr>
          <w:rFonts w:ascii="ＭＳ Ｐ明朝" w:eastAsia="ＭＳ Ｐ明朝" w:hAnsi="ＭＳ Ｐ明朝" w:cs="ＭＳ ゴシック"/>
        </w:rPr>
        <w:t>20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25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30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35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40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45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48</w:t>
      </w:r>
      <w:r w:rsidRPr="004B2244">
        <w:rPr>
          <w:rFonts w:ascii="ＭＳ Ｐ明朝" w:eastAsia="ＭＳ Ｐ明朝" w:hAnsi="ＭＳ Ｐ明朝" w:cs="ＭＳ ゴシック" w:hint="eastAsia"/>
        </w:rPr>
        <w:t>…以降</w:t>
      </w:r>
      <w:r w:rsidR="00F94E60" w:rsidRPr="004B2244">
        <w:rPr>
          <w:rFonts w:ascii="ＭＳ Ｐ明朝" w:eastAsia="ＭＳ Ｐ明朝" w:hAnsi="ＭＳ Ｐ明朝" w:cs="ＭＳ ゴシック" w:hint="eastAsia"/>
        </w:rPr>
        <w:t>3</w:t>
      </w:r>
      <w:r w:rsidRPr="004B2244">
        <w:rPr>
          <w:rFonts w:ascii="ＭＳ Ｐ明朝" w:eastAsia="ＭＳ Ｐ明朝" w:hAnsi="ＭＳ Ｐ明朝" w:cs="ＭＳ ゴシック" w:hint="eastAsia"/>
        </w:rPr>
        <w:t>ｃｍずつ</w:t>
      </w:r>
    </w:p>
    <w:p w14:paraId="7C6C3E1E" w14:textId="77777777" w:rsidR="00BE2CAD" w:rsidRPr="004B2244" w:rsidRDefault="00BE2CAD" w:rsidP="00DA7FC4">
      <w:pPr>
        <w:adjustRightInd/>
        <w:spacing w:line="260" w:lineRule="exact"/>
        <w:ind w:firstLineChars="700" w:firstLine="1484"/>
        <w:rPr>
          <w:rFonts w:ascii="ＭＳ Ｐ明朝" w:eastAsia="ＭＳ Ｐ明朝" w:hAnsi="ＭＳ Ｐ明朝" w:cs="Times New Roman"/>
          <w:spacing w:val="2"/>
        </w:rPr>
      </w:pPr>
      <w:r w:rsidRPr="004B2244">
        <w:rPr>
          <w:rFonts w:ascii="ＭＳ Ｐ明朝" w:eastAsia="ＭＳ Ｐ明朝" w:hAnsi="ＭＳ Ｐ明朝" w:cs="ＭＳ ゴシック" w:hint="eastAsia"/>
        </w:rPr>
        <w:t>練習１ｍ</w:t>
      </w:r>
      <w:r w:rsidRPr="004B2244">
        <w:rPr>
          <w:rFonts w:ascii="ＭＳ Ｐ明朝" w:eastAsia="ＭＳ Ｐ明朝" w:hAnsi="ＭＳ Ｐ明朝" w:cs="ＭＳ ゴシック"/>
        </w:rPr>
        <w:t>35</w:t>
      </w:r>
    </w:p>
    <w:p w14:paraId="5F97F451" w14:textId="1DC6A6E2" w:rsidR="00BE2CAD" w:rsidRPr="004B2244" w:rsidRDefault="00BE2CAD" w:rsidP="00DA7FC4">
      <w:pPr>
        <w:adjustRightInd/>
        <w:spacing w:line="260" w:lineRule="exact"/>
        <w:rPr>
          <w:rFonts w:ascii="ＭＳ Ｐ明朝" w:eastAsia="ＭＳ Ｐ明朝" w:hAnsi="ＭＳ Ｐ明朝" w:cs="Times New Roman"/>
          <w:spacing w:val="2"/>
        </w:rPr>
      </w:pPr>
      <w:r w:rsidRPr="004B2244">
        <w:rPr>
          <w:rFonts w:ascii="ＭＳ Ｐ明朝" w:eastAsia="ＭＳ Ｐ明朝" w:hAnsi="ＭＳ Ｐ明朝" w:cs="ＭＳ ゴシック" w:hint="eastAsia"/>
        </w:rPr>
        <w:t>（</w:t>
      </w:r>
      <w:r w:rsidR="00EA4396" w:rsidRPr="004B2244">
        <w:rPr>
          <w:rFonts w:ascii="ＭＳ Ｐ明朝" w:eastAsia="ＭＳ Ｐ明朝" w:hAnsi="ＭＳ Ｐ明朝" w:cs="ＭＳ ゴシック" w:hint="eastAsia"/>
        </w:rPr>
        <w:t>1</w:t>
      </w:r>
      <w:r w:rsidR="00DC55D6" w:rsidRPr="004B2244">
        <w:rPr>
          <w:rFonts w:ascii="ＭＳ Ｐ明朝" w:eastAsia="ＭＳ Ｐ明朝" w:hAnsi="ＭＳ Ｐ明朝" w:cs="ＭＳ ゴシック" w:hint="eastAsia"/>
        </w:rPr>
        <w:t>1</w:t>
      </w:r>
      <w:r w:rsidRPr="004B2244">
        <w:rPr>
          <w:rFonts w:ascii="ＭＳ Ｐ明朝" w:eastAsia="ＭＳ Ｐ明朝" w:hAnsi="ＭＳ Ｐ明朝" w:cs="ＭＳ ゴシック" w:hint="eastAsia"/>
        </w:rPr>
        <w:t>）四種競技の走高跳のバーの上げ方は次による。</w:t>
      </w:r>
      <w:r w:rsidR="00D96475" w:rsidRPr="004B2244">
        <w:rPr>
          <w:rFonts w:ascii="ＭＳ Ｐ明朝" w:eastAsia="ＭＳ Ｐ明朝" w:hAnsi="ＭＳ Ｐ明朝" w:cs="ＭＳ ゴシック" w:hint="eastAsia"/>
        </w:rPr>
        <w:t>ただし、天候等の条件により変更する場合がある。</w:t>
      </w:r>
    </w:p>
    <w:p w14:paraId="6384A529" w14:textId="67593944" w:rsidR="00BE2CAD" w:rsidRPr="004B2244" w:rsidRDefault="00BE2CAD" w:rsidP="00DA7FC4">
      <w:pPr>
        <w:tabs>
          <w:tab w:val="left" w:pos="1701"/>
        </w:tabs>
        <w:adjustRightInd/>
        <w:spacing w:line="260" w:lineRule="exact"/>
        <w:ind w:firstLineChars="300" w:firstLine="636"/>
        <w:rPr>
          <w:rFonts w:ascii="ＭＳ Ｐ明朝" w:eastAsia="ＭＳ Ｐ明朝" w:hAnsi="ＭＳ Ｐ明朝" w:cs="Times New Roman"/>
          <w:spacing w:val="2"/>
        </w:rPr>
      </w:pPr>
      <w:r w:rsidRPr="004B2244">
        <w:rPr>
          <w:rFonts w:ascii="ＭＳ Ｐ明朝" w:eastAsia="ＭＳ Ｐ明朝" w:hAnsi="ＭＳ Ｐ明朝" w:cs="ＭＳ ゴシック" w:hint="eastAsia"/>
        </w:rPr>
        <w:t>男子</w:t>
      </w:r>
      <w:r w:rsidR="004B2244">
        <w:rPr>
          <w:rFonts w:ascii="ＭＳ Ｐ明朝" w:eastAsia="ＭＳ Ｐ明朝" w:hAnsi="ＭＳ Ｐ明朝" w:cs="ＭＳ ゴシック" w:hint="eastAsia"/>
        </w:rPr>
        <w:t>……</w:t>
      </w:r>
      <w:r w:rsidRPr="004B2244">
        <w:rPr>
          <w:rFonts w:ascii="ＭＳ Ｐ明朝" w:eastAsia="ＭＳ Ｐ明朝" w:hAnsi="ＭＳ Ｐ明朝" w:cs="ＭＳ ゴシック" w:hint="eastAsia"/>
        </w:rPr>
        <w:t>練習１ｍ</w:t>
      </w:r>
      <w:r w:rsidRPr="004B2244">
        <w:rPr>
          <w:rFonts w:ascii="ＭＳ Ｐ明朝" w:eastAsia="ＭＳ Ｐ明朝" w:hAnsi="ＭＳ Ｐ明朝" w:cs="ＭＳ ゴシック"/>
        </w:rPr>
        <w:t>25</w:t>
      </w:r>
      <w:r w:rsidRPr="004B2244">
        <w:rPr>
          <w:rFonts w:ascii="ＭＳ Ｐ明朝" w:eastAsia="ＭＳ Ｐ明朝" w:hAnsi="ＭＳ Ｐ明朝" w:cs="ＭＳ ゴシック" w:hint="eastAsia"/>
        </w:rPr>
        <w:t xml:space="preserve">　　１ｍ</w:t>
      </w:r>
      <w:r w:rsidR="00D96475">
        <w:rPr>
          <w:rFonts w:ascii="ＭＳ Ｐ明朝" w:eastAsia="ＭＳ Ｐ明朝" w:hAnsi="ＭＳ Ｐ明朝" w:cs="ＭＳ ゴシック" w:hint="eastAsia"/>
        </w:rPr>
        <w:t>25・</w:t>
      </w:r>
      <w:r w:rsidRPr="004B2244">
        <w:rPr>
          <w:rFonts w:ascii="ＭＳ Ｐ明朝" w:eastAsia="ＭＳ Ｐ明朝" w:hAnsi="ＭＳ Ｐ明朝" w:cs="ＭＳ ゴシック"/>
        </w:rPr>
        <w:t>30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35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40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45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50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55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60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63</w:t>
      </w:r>
      <w:r w:rsidRPr="004B2244">
        <w:rPr>
          <w:rFonts w:ascii="ＭＳ Ｐ明朝" w:eastAsia="ＭＳ Ｐ明朝" w:hAnsi="ＭＳ Ｐ明朝" w:cs="ＭＳ ゴシック" w:hint="eastAsia"/>
        </w:rPr>
        <w:t>…以降</w:t>
      </w:r>
      <w:r w:rsidR="00F94E60" w:rsidRPr="004B2244">
        <w:rPr>
          <w:rFonts w:ascii="ＭＳ Ｐ明朝" w:eastAsia="ＭＳ Ｐ明朝" w:hAnsi="ＭＳ Ｐ明朝" w:cs="ＭＳ ゴシック" w:hint="eastAsia"/>
        </w:rPr>
        <w:t>3</w:t>
      </w:r>
      <w:r w:rsidRPr="004B2244">
        <w:rPr>
          <w:rFonts w:ascii="ＭＳ Ｐ明朝" w:eastAsia="ＭＳ Ｐ明朝" w:hAnsi="ＭＳ Ｐ明朝" w:cs="ＭＳ ゴシック" w:hint="eastAsia"/>
        </w:rPr>
        <w:t>ｃｍずつ</w:t>
      </w:r>
    </w:p>
    <w:p w14:paraId="72C0F8A6" w14:textId="77777777" w:rsidR="00BE2CAD" w:rsidRPr="004B2244" w:rsidRDefault="00BE2CAD" w:rsidP="00DA7FC4">
      <w:pPr>
        <w:adjustRightInd/>
        <w:spacing w:line="260" w:lineRule="exact"/>
        <w:ind w:firstLineChars="700" w:firstLine="1484"/>
        <w:rPr>
          <w:rFonts w:ascii="ＭＳ Ｐ明朝" w:eastAsia="ＭＳ Ｐ明朝" w:hAnsi="ＭＳ Ｐ明朝" w:cs="Times New Roman"/>
          <w:spacing w:val="2"/>
        </w:rPr>
      </w:pPr>
      <w:r w:rsidRPr="004B2244">
        <w:rPr>
          <w:rFonts w:ascii="ＭＳ Ｐ明朝" w:eastAsia="ＭＳ Ｐ明朝" w:hAnsi="ＭＳ Ｐ明朝" w:cs="ＭＳ ゴシック" w:hint="eastAsia"/>
        </w:rPr>
        <w:t>練習１ｍ</w:t>
      </w:r>
      <w:r w:rsidRPr="004B2244">
        <w:rPr>
          <w:rFonts w:ascii="ＭＳ Ｐ明朝" w:eastAsia="ＭＳ Ｐ明朝" w:hAnsi="ＭＳ Ｐ明朝" w:cs="ＭＳ ゴシック"/>
        </w:rPr>
        <w:t>40</w:t>
      </w:r>
    </w:p>
    <w:p w14:paraId="700FE194" w14:textId="19B3E5CB" w:rsidR="00BE2CAD" w:rsidRPr="004B2244" w:rsidRDefault="00BE2CAD" w:rsidP="00DA7FC4">
      <w:pPr>
        <w:tabs>
          <w:tab w:val="left" w:pos="1701"/>
        </w:tabs>
        <w:adjustRightInd/>
        <w:spacing w:line="260" w:lineRule="exact"/>
        <w:ind w:firstLineChars="300" w:firstLine="636"/>
        <w:rPr>
          <w:rFonts w:ascii="ＭＳ Ｐ明朝" w:eastAsia="ＭＳ Ｐ明朝" w:hAnsi="ＭＳ Ｐ明朝" w:cs="Times New Roman"/>
          <w:spacing w:val="2"/>
        </w:rPr>
      </w:pPr>
      <w:r w:rsidRPr="004B2244">
        <w:rPr>
          <w:rFonts w:ascii="ＭＳ Ｐ明朝" w:eastAsia="ＭＳ Ｐ明朝" w:hAnsi="ＭＳ Ｐ明朝" w:cs="ＭＳ ゴシック" w:hint="eastAsia"/>
        </w:rPr>
        <w:t>女子</w:t>
      </w:r>
      <w:r w:rsidR="004B2244">
        <w:rPr>
          <w:rFonts w:ascii="ＭＳ Ｐ明朝" w:eastAsia="ＭＳ Ｐ明朝" w:hAnsi="ＭＳ Ｐ明朝" w:cs="ＭＳ ゴシック" w:hint="eastAsia"/>
        </w:rPr>
        <w:t>……</w:t>
      </w:r>
      <w:r w:rsidRPr="004B2244">
        <w:rPr>
          <w:rFonts w:ascii="ＭＳ Ｐ明朝" w:eastAsia="ＭＳ Ｐ明朝" w:hAnsi="ＭＳ Ｐ明朝" w:cs="ＭＳ ゴシック" w:hint="eastAsia"/>
        </w:rPr>
        <w:t>練習１ｍ</w:t>
      </w:r>
      <w:r w:rsidRPr="004B2244">
        <w:rPr>
          <w:rFonts w:ascii="ＭＳ Ｐ明朝" w:eastAsia="ＭＳ Ｐ明朝" w:hAnsi="ＭＳ Ｐ明朝" w:cs="ＭＳ ゴシック"/>
        </w:rPr>
        <w:t>10</w:t>
      </w:r>
      <w:r w:rsidRPr="004B2244">
        <w:rPr>
          <w:rFonts w:ascii="ＭＳ Ｐ明朝" w:eastAsia="ＭＳ Ｐ明朝" w:hAnsi="ＭＳ Ｐ明朝" w:cs="ＭＳ ゴシック" w:hint="eastAsia"/>
        </w:rPr>
        <w:t xml:space="preserve">　　１ｍ</w:t>
      </w:r>
      <w:r w:rsidR="00D96475">
        <w:rPr>
          <w:rFonts w:ascii="ＭＳ Ｐ明朝" w:eastAsia="ＭＳ Ｐ明朝" w:hAnsi="ＭＳ Ｐ明朝" w:cs="ＭＳ ゴシック" w:hint="eastAsia"/>
        </w:rPr>
        <w:t>10・</w:t>
      </w:r>
      <w:r w:rsidRPr="004B2244">
        <w:rPr>
          <w:rFonts w:ascii="ＭＳ Ｐ明朝" w:eastAsia="ＭＳ Ｐ明朝" w:hAnsi="ＭＳ Ｐ明朝" w:cs="ＭＳ ゴシック"/>
        </w:rPr>
        <w:t>15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20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25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30</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35</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38</w:t>
      </w:r>
      <w:r w:rsidRPr="004B2244">
        <w:rPr>
          <w:rFonts w:ascii="ＭＳ Ｐ明朝" w:eastAsia="ＭＳ Ｐ明朝" w:hAnsi="ＭＳ Ｐ明朝" w:cs="ＭＳ ゴシック" w:hint="eastAsia"/>
        </w:rPr>
        <w:t>…以降</w:t>
      </w:r>
      <w:r w:rsidR="00F94E60" w:rsidRPr="004B2244">
        <w:rPr>
          <w:rFonts w:ascii="ＭＳ Ｐ明朝" w:eastAsia="ＭＳ Ｐ明朝" w:hAnsi="ＭＳ Ｐ明朝" w:cs="ＭＳ ゴシック" w:hint="eastAsia"/>
        </w:rPr>
        <w:t>3</w:t>
      </w:r>
      <w:r w:rsidRPr="004B2244">
        <w:rPr>
          <w:rFonts w:ascii="ＭＳ Ｐ明朝" w:eastAsia="ＭＳ Ｐ明朝" w:hAnsi="ＭＳ Ｐ明朝" w:cs="ＭＳ ゴシック" w:hint="eastAsia"/>
        </w:rPr>
        <w:t>ｃｍずつ</w:t>
      </w:r>
    </w:p>
    <w:p w14:paraId="2C4DCC8C" w14:textId="22727175" w:rsidR="00BE2CAD" w:rsidRPr="004B2244" w:rsidRDefault="00BE2CAD" w:rsidP="00DA7FC4">
      <w:pPr>
        <w:adjustRightInd/>
        <w:spacing w:line="260" w:lineRule="exact"/>
        <w:ind w:firstLineChars="700" w:firstLine="1484"/>
        <w:rPr>
          <w:rFonts w:ascii="ＭＳ Ｐ明朝" w:eastAsia="ＭＳ Ｐ明朝" w:hAnsi="ＭＳ Ｐ明朝" w:cs="Times New Roman"/>
          <w:spacing w:val="2"/>
        </w:rPr>
      </w:pPr>
      <w:r w:rsidRPr="004B2244">
        <w:rPr>
          <w:rFonts w:ascii="ＭＳ Ｐ明朝" w:eastAsia="ＭＳ Ｐ明朝" w:hAnsi="ＭＳ Ｐ明朝" w:cs="ＭＳ ゴシック" w:hint="eastAsia"/>
        </w:rPr>
        <w:t>練習１ｍ</w:t>
      </w:r>
      <w:r w:rsidRPr="004B2244">
        <w:rPr>
          <w:rFonts w:ascii="ＭＳ Ｐ明朝" w:eastAsia="ＭＳ Ｐ明朝" w:hAnsi="ＭＳ Ｐ明朝" w:cs="ＭＳ ゴシック"/>
        </w:rPr>
        <w:t>25</w:t>
      </w:r>
    </w:p>
    <w:p w14:paraId="3FACF259" w14:textId="58AF9C11" w:rsidR="00BE2CAD" w:rsidRPr="004B2244" w:rsidRDefault="00BE2CAD" w:rsidP="00DA7FC4">
      <w:pPr>
        <w:tabs>
          <w:tab w:val="left" w:pos="720"/>
        </w:tabs>
        <w:adjustRightInd/>
        <w:spacing w:line="260" w:lineRule="exact"/>
        <w:ind w:left="720" w:hanging="720"/>
        <w:rPr>
          <w:rFonts w:ascii="ＭＳ Ｐ明朝" w:eastAsia="ＭＳ Ｐ明朝" w:hAnsi="ＭＳ Ｐ明朝" w:cs="Times New Roman"/>
          <w:spacing w:val="2"/>
        </w:rPr>
      </w:pPr>
      <w:r w:rsidRPr="004B2244">
        <w:rPr>
          <w:rFonts w:ascii="ＭＳ Ｐ明朝" w:eastAsia="ＭＳ Ｐ明朝" w:hAnsi="ＭＳ Ｐ明朝" w:cs="ＭＳ ゴシック" w:hint="eastAsia"/>
        </w:rPr>
        <w:t>（</w:t>
      </w:r>
      <w:r w:rsidR="00EA4396" w:rsidRPr="004B2244">
        <w:rPr>
          <w:rFonts w:ascii="ＭＳ Ｐ明朝" w:eastAsia="ＭＳ Ｐ明朝" w:hAnsi="ＭＳ Ｐ明朝" w:cs="ＭＳ ゴシック" w:hint="eastAsia"/>
        </w:rPr>
        <w:t>1</w:t>
      </w:r>
      <w:r w:rsidR="00DC55D6" w:rsidRPr="004B2244">
        <w:rPr>
          <w:rFonts w:ascii="ＭＳ Ｐ明朝" w:eastAsia="ＭＳ Ｐ明朝" w:hAnsi="ＭＳ Ｐ明朝" w:cs="ＭＳ ゴシック" w:hint="eastAsia"/>
        </w:rPr>
        <w:t>2</w:t>
      </w:r>
      <w:r w:rsidRPr="004B2244">
        <w:rPr>
          <w:rFonts w:ascii="ＭＳ Ｐ明朝" w:eastAsia="ＭＳ Ｐ明朝" w:hAnsi="ＭＳ Ｐ明朝" w:cs="ＭＳ ゴシック" w:hint="eastAsia"/>
        </w:rPr>
        <w:t>）棒高跳のバーの上げ方は次による。</w:t>
      </w:r>
      <w:r w:rsidR="00D96475" w:rsidRPr="004B2244">
        <w:rPr>
          <w:rFonts w:ascii="ＭＳ Ｐ明朝" w:eastAsia="ＭＳ Ｐ明朝" w:hAnsi="ＭＳ Ｐ明朝" w:cs="ＭＳ ゴシック" w:hint="eastAsia"/>
        </w:rPr>
        <w:t>ただし、天候等の条件により変更する場合がある。</w:t>
      </w:r>
    </w:p>
    <w:p w14:paraId="59A5FCFE" w14:textId="4B33D005" w:rsidR="00DC55D6" w:rsidRPr="00D96475" w:rsidRDefault="00BE2CAD" w:rsidP="00DA7FC4">
      <w:pPr>
        <w:tabs>
          <w:tab w:val="left" w:pos="1701"/>
        </w:tabs>
        <w:adjustRightInd/>
        <w:spacing w:line="260" w:lineRule="exact"/>
        <w:ind w:firstLineChars="300" w:firstLine="636"/>
        <w:rPr>
          <w:rFonts w:ascii="ＭＳ Ｐ明朝" w:eastAsia="ＭＳ Ｐ明朝" w:hAnsi="ＭＳ Ｐ明朝" w:cs="ＭＳ ゴシック"/>
          <w:color w:val="000000" w:themeColor="text1"/>
        </w:rPr>
      </w:pPr>
      <w:r w:rsidRPr="004B2244">
        <w:rPr>
          <w:rFonts w:ascii="ＭＳ Ｐ明朝" w:eastAsia="ＭＳ Ｐ明朝" w:hAnsi="ＭＳ Ｐ明朝" w:cs="ＭＳ ゴシック" w:hint="eastAsia"/>
        </w:rPr>
        <w:t>男子</w:t>
      </w:r>
      <w:r w:rsidR="004B2244">
        <w:rPr>
          <w:rFonts w:ascii="ＭＳ Ｐ明朝" w:eastAsia="ＭＳ Ｐ明朝" w:hAnsi="ＭＳ Ｐ明朝" w:cs="ＭＳ ゴシック" w:hint="eastAsia"/>
        </w:rPr>
        <w:t>……</w:t>
      </w:r>
      <w:r w:rsidRPr="004B2244">
        <w:rPr>
          <w:rFonts w:ascii="ＭＳ Ｐ明朝" w:eastAsia="ＭＳ Ｐ明朝" w:hAnsi="ＭＳ Ｐ明朝" w:cs="ＭＳ ゴシック" w:hint="eastAsia"/>
        </w:rPr>
        <w:t>練</w:t>
      </w:r>
      <w:r w:rsidRPr="00D96475">
        <w:rPr>
          <w:rFonts w:ascii="ＭＳ Ｐ明朝" w:eastAsia="ＭＳ Ｐ明朝" w:hAnsi="ＭＳ Ｐ明朝" w:cs="ＭＳ ゴシック" w:hint="eastAsia"/>
          <w:color w:val="000000" w:themeColor="text1"/>
        </w:rPr>
        <w:t>習</w:t>
      </w:r>
      <w:r w:rsidR="009F1B5E" w:rsidRPr="00D96475">
        <w:rPr>
          <w:rFonts w:ascii="ＭＳ Ｐ明朝" w:eastAsia="ＭＳ Ｐ明朝" w:hAnsi="ＭＳ Ｐ明朝" w:cs="ＭＳ ゴシック" w:hint="eastAsia"/>
          <w:color w:val="000000" w:themeColor="text1"/>
        </w:rPr>
        <w:t>2</w:t>
      </w:r>
      <w:r w:rsidRPr="00D96475">
        <w:rPr>
          <w:rFonts w:ascii="ＭＳ Ｐ明朝" w:eastAsia="ＭＳ Ｐ明朝" w:hAnsi="ＭＳ Ｐ明朝" w:cs="ＭＳ ゴシック" w:hint="eastAsia"/>
          <w:color w:val="000000" w:themeColor="text1"/>
        </w:rPr>
        <w:t>ｍ</w:t>
      </w:r>
      <w:r w:rsidR="00DC55D6" w:rsidRPr="00D96475">
        <w:rPr>
          <w:rFonts w:ascii="ＭＳ Ｐ明朝" w:eastAsia="ＭＳ Ｐ明朝" w:hAnsi="ＭＳ Ｐ明朝" w:cs="ＭＳ ゴシック" w:hint="eastAsia"/>
          <w:color w:val="000000" w:themeColor="text1"/>
        </w:rPr>
        <w:t>0</w:t>
      </w:r>
      <w:r w:rsidRPr="00D96475">
        <w:rPr>
          <w:rFonts w:ascii="ＭＳ Ｐ明朝" w:eastAsia="ＭＳ Ｐ明朝" w:hAnsi="ＭＳ Ｐ明朝" w:cs="ＭＳ ゴシック"/>
          <w:color w:val="000000" w:themeColor="text1"/>
        </w:rPr>
        <w:t>0</w:t>
      </w:r>
      <w:r w:rsidR="00DC55D6" w:rsidRPr="00D96475">
        <w:rPr>
          <w:rFonts w:ascii="ＭＳ Ｐ明朝" w:eastAsia="ＭＳ Ｐ明朝" w:hAnsi="ＭＳ Ｐ明朝" w:cs="ＭＳ ゴシック" w:hint="eastAsia"/>
          <w:color w:val="000000" w:themeColor="text1"/>
        </w:rPr>
        <w:t xml:space="preserve">　　2ｍ00</w:t>
      </w:r>
      <w:r w:rsidR="00DD0148" w:rsidRPr="00D96475">
        <w:rPr>
          <w:rFonts w:ascii="ＭＳ Ｐ明朝" w:eastAsia="ＭＳ Ｐ明朝" w:hAnsi="ＭＳ Ｐ明朝" w:cs="ＭＳ ゴシック" w:hint="eastAsia"/>
          <w:color w:val="000000" w:themeColor="text1"/>
        </w:rPr>
        <w:t>・</w:t>
      </w:r>
      <w:r w:rsidR="00DC55D6" w:rsidRPr="00D96475">
        <w:rPr>
          <w:rFonts w:ascii="ＭＳ Ｐ明朝" w:eastAsia="ＭＳ Ｐ明朝" w:hAnsi="ＭＳ Ｐ明朝" w:cs="ＭＳ ゴシック" w:hint="eastAsia"/>
          <w:color w:val="000000" w:themeColor="text1"/>
        </w:rPr>
        <w:t>20</w:t>
      </w:r>
      <w:r w:rsidR="00DD0148" w:rsidRPr="00D96475">
        <w:rPr>
          <w:rFonts w:ascii="ＭＳ Ｐ明朝" w:eastAsia="ＭＳ Ｐ明朝" w:hAnsi="ＭＳ Ｐ明朝" w:cs="ＭＳ ゴシック" w:hint="eastAsia"/>
          <w:color w:val="000000" w:themeColor="text1"/>
        </w:rPr>
        <w:t>・</w:t>
      </w:r>
      <w:r w:rsidR="00DC55D6" w:rsidRPr="00D96475">
        <w:rPr>
          <w:rFonts w:ascii="ＭＳ Ｐ明朝" w:eastAsia="ＭＳ Ｐ明朝" w:hAnsi="ＭＳ Ｐ明朝" w:cs="ＭＳ ゴシック" w:hint="eastAsia"/>
          <w:color w:val="000000" w:themeColor="text1"/>
        </w:rPr>
        <w:t>40</w:t>
      </w:r>
      <w:r w:rsidR="00DD0148" w:rsidRPr="00D96475">
        <w:rPr>
          <w:rFonts w:ascii="ＭＳ Ｐ明朝" w:eastAsia="ＭＳ Ｐ明朝" w:hAnsi="ＭＳ Ｐ明朝" w:cs="ＭＳ ゴシック" w:hint="eastAsia"/>
          <w:color w:val="000000" w:themeColor="text1"/>
        </w:rPr>
        <w:t>・50</w:t>
      </w:r>
      <w:r w:rsidRPr="00D96475">
        <w:rPr>
          <w:rFonts w:ascii="ＭＳ Ｐ明朝" w:eastAsia="ＭＳ Ｐ明朝" w:hAnsi="ＭＳ Ｐ明朝" w:cs="ＭＳ ゴシック" w:hint="eastAsia"/>
          <w:color w:val="000000" w:themeColor="text1"/>
        </w:rPr>
        <w:t>・・・・・・・・以降</w:t>
      </w:r>
      <w:r w:rsidR="00F94E60" w:rsidRPr="00D96475">
        <w:rPr>
          <w:rFonts w:ascii="ＭＳ Ｐ明朝" w:eastAsia="ＭＳ Ｐ明朝" w:hAnsi="ＭＳ Ｐ明朝" w:cs="ＭＳ ゴシック" w:hint="eastAsia"/>
          <w:color w:val="000000" w:themeColor="text1"/>
        </w:rPr>
        <w:t>10</w:t>
      </w:r>
      <w:r w:rsidRPr="00D96475">
        <w:rPr>
          <w:rFonts w:ascii="ＭＳ Ｐ明朝" w:eastAsia="ＭＳ Ｐ明朝" w:hAnsi="ＭＳ Ｐ明朝" w:cs="ＭＳ ゴシック" w:hint="eastAsia"/>
          <w:color w:val="000000" w:themeColor="text1"/>
        </w:rPr>
        <w:t>ｃｍずつ</w:t>
      </w:r>
    </w:p>
    <w:p w14:paraId="3E77E9FB" w14:textId="7B4EF138" w:rsidR="00DC55D6" w:rsidRPr="00D96475" w:rsidRDefault="00DC55D6" w:rsidP="00DA7FC4">
      <w:pPr>
        <w:tabs>
          <w:tab w:val="left" w:pos="1701"/>
        </w:tabs>
        <w:adjustRightInd/>
        <w:spacing w:line="260" w:lineRule="exact"/>
        <w:ind w:firstLineChars="700" w:firstLine="1484"/>
        <w:rPr>
          <w:rFonts w:ascii="ＭＳ Ｐ明朝" w:eastAsia="ＭＳ Ｐ明朝" w:hAnsi="ＭＳ Ｐ明朝" w:cs="ＭＳ ゴシック"/>
          <w:color w:val="000000" w:themeColor="text1"/>
        </w:rPr>
      </w:pPr>
      <w:r w:rsidRPr="00D96475">
        <w:rPr>
          <w:rFonts w:ascii="ＭＳ Ｐ明朝" w:eastAsia="ＭＳ Ｐ明朝" w:hAnsi="ＭＳ Ｐ明朝" w:cs="ＭＳ ゴシック" w:hint="eastAsia"/>
          <w:color w:val="000000" w:themeColor="text1"/>
        </w:rPr>
        <w:t>練習2ｍ50</w:t>
      </w:r>
    </w:p>
    <w:p w14:paraId="1A7ED608" w14:textId="77777777" w:rsidR="004B2244" w:rsidRPr="00D96475" w:rsidRDefault="00BE2CAD" w:rsidP="00DA7FC4">
      <w:pPr>
        <w:tabs>
          <w:tab w:val="left" w:pos="1701"/>
        </w:tabs>
        <w:adjustRightInd/>
        <w:spacing w:line="260" w:lineRule="exact"/>
        <w:ind w:firstLineChars="300" w:firstLine="636"/>
        <w:rPr>
          <w:rFonts w:ascii="ＭＳ Ｐ明朝" w:eastAsia="ＭＳ Ｐ明朝" w:hAnsi="ＭＳ Ｐ明朝" w:cs="ＭＳ ゴシック"/>
          <w:color w:val="000000" w:themeColor="text1"/>
        </w:rPr>
      </w:pPr>
      <w:r w:rsidRPr="00D96475">
        <w:rPr>
          <w:rFonts w:ascii="ＭＳ Ｐ明朝" w:eastAsia="ＭＳ Ｐ明朝" w:hAnsi="ＭＳ Ｐ明朝" w:cs="ＭＳ ゴシック" w:hint="eastAsia"/>
          <w:color w:val="000000" w:themeColor="text1"/>
        </w:rPr>
        <w:t>女子</w:t>
      </w:r>
      <w:r w:rsidR="004B2244" w:rsidRPr="00D96475">
        <w:rPr>
          <w:rFonts w:ascii="ＭＳ Ｐ明朝" w:eastAsia="ＭＳ Ｐ明朝" w:hAnsi="ＭＳ Ｐ明朝" w:cs="ＭＳ ゴシック" w:hint="eastAsia"/>
          <w:color w:val="000000" w:themeColor="text1"/>
        </w:rPr>
        <w:t>……</w:t>
      </w:r>
      <w:r w:rsidRPr="00D96475">
        <w:rPr>
          <w:rFonts w:ascii="ＭＳ Ｐ明朝" w:eastAsia="ＭＳ Ｐ明朝" w:hAnsi="ＭＳ Ｐ明朝" w:cs="ＭＳ ゴシック" w:hint="eastAsia"/>
          <w:color w:val="000000" w:themeColor="text1"/>
        </w:rPr>
        <w:t>練習</w:t>
      </w:r>
      <w:r w:rsidR="009F1B5E" w:rsidRPr="00D96475">
        <w:rPr>
          <w:rFonts w:ascii="ＭＳ Ｐ明朝" w:eastAsia="ＭＳ Ｐ明朝" w:hAnsi="ＭＳ Ｐ明朝" w:cs="ＭＳ ゴシック" w:hint="eastAsia"/>
          <w:color w:val="000000" w:themeColor="text1"/>
        </w:rPr>
        <w:t>1</w:t>
      </w:r>
      <w:r w:rsidRPr="00D96475">
        <w:rPr>
          <w:rFonts w:ascii="ＭＳ Ｐ明朝" w:eastAsia="ＭＳ Ｐ明朝" w:hAnsi="ＭＳ Ｐ明朝" w:cs="ＭＳ ゴシック" w:hint="eastAsia"/>
          <w:color w:val="000000" w:themeColor="text1"/>
        </w:rPr>
        <w:t>ｍ</w:t>
      </w:r>
      <w:r w:rsidR="00DC55D6" w:rsidRPr="00D96475">
        <w:rPr>
          <w:rFonts w:ascii="ＭＳ Ｐ明朝" w:eastAsia="ＭＳ Ｐ明朝" w:hAnsi="ＭＳ Ｐ明朝" w:cs="ＭＳ ゴシック" w:hint="eastAsia"/>
          <w:color w:val="000000" w:themeColor="text1"/>
        </w:rPr>
        <w:t>80</w:t>
      </w:r>
      <w:r w:rsidR="00DD0148" w:rsidRPr="00D96475">
        <w:rPr>
          <w:rFonts w:ascii="ＭＳ Ｐ明朝" w:eastAsia="ＭＳ Ｐ明朝" w:hAnsi="ＭＳ Ｐ明朝" w:cs="ＭＳ ゴシック" w:hint="eastAsia"/>
          <w:color w:val="000000" w:themeColor="text1"/>
        </w:rPr>
        <w:t xml:space="preserve">　　</w:t>
      </w:r>
      <w:r w:rsidR="00DC55D6" w:rsidRPr="00D96475">
        <w:rPr>
          <w:rFonts w:ascii="ＭＳ Ｐ明朝" w:eastAsia="ＭＳ Ｐ明朝" w:hAnsi="ＭＳ Ｐ明朝" w:cs="ＭＳ ゴシック" w:hint="eastAsia"/>
          <w:color w:val="000000" w:themeColor="text1"/>
        </w:rPr>
        <w:t>1ｍ</w:t>
      </w:r>
      <w:r w:rsidR="00DD0148" w:rsidRPr="00D96475">
        <w:rPr>
          <w:rFonts w:ascii="ＭＳ Ｐ明朝" w:eastAsia="ＭＳ Ｐ明朝" w:hAnsi="ＭＳ Ｐ明朝" w:cs="ＭＳ ゴシック" w:hint="eastAsia"/>
          <w:color w:val="000000" w:themeColor="text1"/>
        </w:rPr>
        <w:t>8</w:t>
      </w:r>
      <w:r w:rsidR="00DC55D6" w:rsidRPr="00D96475">
        <w:rPr>
          <w:rFonts w:ascii="ＭＳ Ｐ明朝" w:eastAsia="ＭＳ Ｐ明朝" w:hAnsi="ＭＳ Ｐ明朝" w:cs="ＭＳ ゴシック" w:hint="eastAsia"/>
          <w:color w:val="000000" w:themeColor="text1"/>
        </w:rPr>
        <w:t>0</w:t>
      </w:r>
      <w:r w:rsidR="00DD0148" w:rsidRPr="00D96475">
        <w:rPr>
          <w:rFonts w:ascii="ＭＳ Ｐ明朝" w:eastAsia="ＭＳ Ｐ明朝" w:hAnsi="ＭＳ Ｐ明朝" w:cs="ＭＳ ゴシック" w:hint="eastAsia"/>
          <w:color w:val="000000" w:themeColor="text1"/>
        </w:rPr>
        <w:t>・</w:t>
      </w:r>
      <w:r w:rsidR="009F1B5E" w:rsidRPr="00D96475">
        <w:rPr>
          <w:rFonts w:ascii="ＭＳ Ｐ明朝" w:eastAsia="ＭＳ Ｐ明朝" w:hAnsi="ＭＳ Ｐ明朝" w:cs="ＭＳ ゴシック" w:hint="eastAsia"/>
          <w:color w:val="000000" w:themeColor="text1"/>
        </w:rPr>
        <w:t>2</w:t>
      </w:r>
      <w:r w:rsidRPr="00D96475">
        <w:rPr>
          <w:rFonts w:ascii="ＭＳ Ｐ明朝" w:eastAsia="ＭＳ Ｐ明朝" w:hAnsi="ＭＳ Ｐ明朝" w:cs="ＭＳ ゴシック" w:hint="eastAsia"/>
          <w:color w:val="000000" w:themeColor="text1"/>
        </w:rPr>
        <w:t>ｍ</w:t>
      </w:r>
      <w:r w:rsidRPr="00D96475">
        <w:rPr>
          <w:rFonts w:ascii="ＭＳ Ｐ明朝" w:eastAsia="ＭＳ Ｐ明朝" w:hAnsi="ＭＳ Ｐ明朝" w:cs="ＭＳ ゴシック"/>
          <w:color w:val="000000" w:themeColor="text1"/>
        </w:rPr>
        <w:t>00</w:t>
      </w:r>
      <w:r w:rsidR="00DD0148" w:rsidRPr="00D96475">
        <w:rPr>
          <w:rFonts w:ascii="ＭＳ Ｐ明朝" w:eastAsia="ＭＳ Ｐ明朝" w:hAnsi="ＭＳ Ｐ明朝" w:cs="ＭＳ ゴシック" w:hint="eastAsia"/>
          <w:color w:val="000000" w:themeColor="text1"/>
        </w:rPr>
        <w:t>・20・30</w:t>
      </w:r>
      <w:r w:rsidRPr="00D96475">
        <w:rPr>
          <w:rFonts w:ascii="ＭＳ Ｐ明朝" w:eastAsia="ＭＳ Ｐ明朝" w:hAnsi="ＭＳ Ｐ明朝" w:cs="ＭＳ ゴシック" w:hint="eastAsia"/>
          <w:color w:val="000000" w:themeColor="text1"/>
        </w:rPr>
        <w:t>・・・・・・以降</w:t>
      </w:r>
      <w:r w:rsidR="00F94E60" w:rsidRPr="00D96475">
        <w:rPr>
          <w:rFonts w:ascii="ＭＳ Ｐ明朝" w:eastAsia="ＭＳ Ｐ明朝" w:hAnsi="ＭＳ Ｐ明朝" w:cs="ＭＳ ゴシック" w:hint="eastAsia"/>
          <w:color w:val="000000" w:themeColor="text1"/>
        </w:rPr>
        <w:t>10</w:t>
      </w:r>
      <w:r w:rsidRPr="00D96475">
        <w:rPr>
          <w:rFonts w:ascii="ＭＳ Ｐ明朝" w:eastAsia="ＭＳ Ｐ明朝" w:hAnsi="ＭＳ Ｐ明朝" w:cs="ＭＳ ゴシック" w:hint="eastAsia"/>
          <w:color w:val="000000" w:themeColor="text1"/>
        </w:rPr>
        <w:t>ｃｍずつ</w:t>
      </w:r>
    </w:p>
    <w:p w14:paraId="61A066A9" w14:textId="0EE5ABA7" w:rsidR="00DD0148" w:rsidRPr="004B2244" w:rsidRDefault="00DD0148" w:rsidP="00DA7FC4">
      <w:pPr>
        <w:tabs>
          <w:tab w:val="left" w:pos="1701"/>
        </w:tabs>
        <w:adjustRightInd/>
        <w:spacing w:line="260" w:lineRule="exact"/>
        <w:ind w:firstLineChars="700" w:firstLine="1484"/>
        <w:rPr>
          <w:rFonts w:ascii="ＭＳ Ｐ明朝" w:eastAsia="ＭＳ Ｐ明朝" w:hAnsi="ＭＳ Ｐ明朝" w:cs="ＭＳ ゴシック"/>
        </w:rPr>
      </w:pPr>
      <w:r w:rsidRPr="004B2244">
        <w:rPr>
          <w:rFonts w:ascii="ＭＳ Ｐ明朝" w:eastAsia="ＭＳ Ｐ明朝" w:hAnsi="ＭＳ Ｐ明朝" w:cs="ＭＳ ゴシック" w:hint="eastAsia"/>
        </w:rPr>
        <w:t>練習2ｍ30</w:t>
      </w:r>
    </w:p>
    <w:p w14:paraId="40B1AB8F" w14:textId="79973B21" w:rsidR="00BE2CAD" w:rsidRPr="004B2244" w:rsidRDefault="00BE2CAD" w:rsidP="00DA7FC4">
      <w:pPr>
        <w:adjustRightInd/>
        <w:spacing w:line="260" w:lineRule="exact"/>
        <w:rPr>
          <w:rFonts w:ascii="ＭＳ Ｐ明朝" w:eastAsia="ＭＳ Ｐ明朝" w:hAnsi="ＭＳ Ｐ明朝" w:cs="Times New Roman"/>
          <w:spacing w:val="2"/>
        </w:rPr>
      </w:pP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1</w:t>
      </w:r>
      <w:r w:rsidR="00DC55D6" w:rsidRPr="004B2244">
        <w:rPr>
          <w:rFonts w:ascii="ＭＳ Ｐ明朝" w:eastAsia="ＭＳ Ｐ明朝" w:hAnsi="ＭＳ Ｐ明朝" w:cs="ＭＳ ゴシック" w:hint="eastAsia"/>
        </w:rPr>
        <w:t>3</w:t>
      </w:r>
      <w:r w:rsidRPr="004B2244">
        <w:rPr>
          <w:rFonts w:ascii="ＭＳ Ｐ明朝" w:eastAsia="ＭＳ Ｐ明朝" w:hAnsi="ＭＳ Ｐ明朝" w:cs="ＭＳ ゴシック" w:hint="eastAsia"/>
        </w:rPr>
        <w:t>）走幅跳・砲丸投は、計測ラインを設けることもある。</w:t>
      </w:r>
    </w:p>
    <w:p w14:paraId="2DF81A9D" w14:textId="0A4155E2" w:rsidR="00EC27D6" w:rsidRDefault="00BE2CAD" w:rsidP="00DA7FC4">
      <w:pPr>
        <w:tabs>
          <w:tab w:val="left" w:pos="720"/>
        </w:tabs>
        <w:adjustRightInd/>
        <w:spacing w:line="260" w:lineRule="exact"/>
        <w:ind w:left="424" w:hangingChars="200" w:hanging="424"/>
        <w:rPr>
          <w:rFonts w:ascii="ＭＳ Ｐ明朝" w:eastAsia="ＭＳ Ｐ明朝" w:hAnsi="ＭＳ Ｐ明朝" w:cs="ＭＳ ゴシック"/>
        </w:rPr>
      </w:pP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1</w:t>
      </w:r>
      <w:r w:rsidR="00DC55D6" w:rsidRPr="004B2244">
        <w:rPr>
          <w:rFonts w:ascii="ＭＳ Ｐ明朝" w:eastAsia="ＭＳ Ｐ明朝" w:hAnsi="ＭＳ Ｐ明朝" w:cs="ＭＳ ゴシック" w:hint="eastAsia"/>
        </w:rPr>
        <w:t>4</w:t>
      </w:r>
      <w:r w:rsidRPr="004B2244">
        <w:rPr>
          <w:rFonts w:ascii="ＭＳ Ｐ明朝" w:eastAsia="ＭＳ Ｐ明朝" w:hAnsi="ＭＳ Ｐ明朝" w:cs="ＭＳ ゴシック" w:hint="eastAsia"/>
        </w:rPr>
        <w:t>）</w:t>
      </w:r>
      <w:r w:rsidR="00D210A5" w:rsidRPr="004B2244">
        <w:rPr>
          <w:rFonts w:ascii="ＭＳ Ｐ明朝" w:eastAsia="ＭＳ Ｐ明朝" w:hAnsi="ＭＳ Ｐ明朝" w:cs="ＭＳ ゴシック" w:hint="eastAsia"/>
        </w:rPr>
        <w:t>アスリートビブス(</w:t>
      </w:r>
      <w:r w:rsidRPr="004B2244">
        <w:rPr>
          <w:rFonts w:ascii="ＭＳ Ｐ明朝" w:eastAsia="ＭＳ Ｐ明朝" w:hAnsi="ＭＳ Ｐ明朝" w:cs="ＭＳ ゴシック" w:hint="eastAsia"/>
        </w:rPr>
        <w:t>ナンバーカード</w:t>
      </w:r>
      <w:r w:rsidR="00D210A5"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hint="eastAsia"/>
        </w:rPr>
        <w:t>は</w:t>
      </w:r>
      <w:r w:rsidR="00F94E60" w:rsidRPr="004B2244">
        <w:rPr>
          <w:rFonts w:ascii="ＭＳ Ｐ明朝" w:eastAsia="ＭＳ Ｐ明朝" w:hAnsi="ＭＳ Ｐ明朝" w:cs="ＭＳ ゴシック" w:hint="eastAsia"/>
        </w:rPr>
        <w:t>4</w:t>
      </w:r>
      <w:r w:rsidRPr="004B2244">
        <w:rPr>
          <w:rFonts w:ascii="ＭＳ Ｐ明朝" w:eastAsia="ＭＳ Ｐ明朝" w:hAnsi="ＭＳ Ｐ明朝" w:cs="ＭＳ ゴシック" w:hint="eastAsia"/>
        </w:rPr>
        <w:t>カ所を正確に止め、胸と背に固定する。折らない。ただし、走高跳</w:t>
      </w:r>
      <w:r w:rsidR="00DC55D6" w:rsidRPr="004B2244">
        <w:rPr>
          <w:rFonts w:ascii="ＭＳ Ｐ明朝" w:eastAsia="ＭＳ Ｐ明朝" w:hAnsi="ＭＳ Ｐ明朝" w:cs="ＭＳ ゴシック" w:hint="eastAsia"/>
        </w:rPr>
        <w:t>、棒高跳、走幅跳</w:t>
      </w:r>
      <w:r w:rsidRPr="004B2244">
        <w:rPr>
          <w:rFonts w:ascii="ＭＳ Ｐ明朝" w:eastAsia="ＭＳ Ｐ明朝" w:hAnsi="ＭＳ Ｐ明朝" w:cs="ＭＳ ゴシック" w:hint="eastAsia"/>
        </w:rPr>
        <w:t>の競技者は背または胸のどちらか一方のみにつけるだけでも良い。</w:t>
      </w:r>
    </w:p>
    <w:p w14:paraId="47BC1448" w14:textId="77777777" w:rsidR="00304D65" w:rsidRPr="004B2244" w:rsidRDefault="00304D65" w:rsidP="00DA7FC4">
      <w:pPr>
        <w:tabs>
          <w:tab w:val="left" w:pos="720"/>
        </w:tabs>
        <w:adjustRightInd/>
        <w:spacing w:line="260" w:lineRule="exact"/>
        <w:ind w:left="424" w:hangingChars="200" w:hanging="424"/>
        <w:rPr>
          <w:rFonts w:ascii="ＭＳ Ｐ明朝" w:eastAsia="ＭＳ Ｐ明朝" w:hAnsi="ＭＳ Ｐ明朝" w:cs="ＭＳ ゴシック"/>
        </w:rPr>
      </w:pPr>
    </w:p>
    <w:p w14:paraId="69400565" w14:textId="7B6DA1D3" w:rsidR="00BE2CAD" w:rsidRDefault="005C6E4B" w:rsidP="00DA7FC4">
      <w:pPr>
        <w:adjustRightInd/>
        <w:spacing w:line="260" w:lineRule="exact"/>
        <w:rPr>
          <w:rFonts w:ascii="ＭＳ Ｐ明朝" w:eastAsia="ＭＳ Ｐ明朝" w:hAnsi="ＭＳ Ｐ明朝" w:cs="ＭＳ ゴシック"/>
        </w:rPr>
      </w:pPr>
      <w:r>
        <w:rPr>
          <w:rFonts w:ascii="ＭＳ Ｐゴシック" w:hAnsi="ＭＳ Ｐゴシック" w:cs="ＭＳ 明朝"/>
          <w:b/>
          <w:bCs/>
        </w:rPr>
        <w:t>1</w:t>
      </w:r>
      <w:r>
        <w:rPr>
          <w:rFonts w:ascii="ＭＳ Ｐゴシック" w:hAnsi="ＭＳ Ｐゴシック" w:cs="ＭＳ 明朝" w:hint="eastAsia"/>
          <w:b/>
          <w:bCs/>
        </w:rPr>
        <w:t>2</w:t>
      </w:r>
      <w:r w:rsidR="00BE2CAD" w:rsidRPr="00030F63">
        <w:rPr>
          <w:rFonts w:ascii="ＭＳ Ｐゴシック" w:hAnsi="ＭＳ Ｐゴシック" w:cs="ＭＳ ゴシック" w:hint="eastAsia"/>
          <w:b/>
          <w:bCs/>
        </w:rPr>
        <w:t>．表　　彰</w:t>
      </w:r>
      <w:r w:rsidR="00BE2CAD" w:rsidRPr="00030F63">
        <w:rPr>
          <w:rFonts w:ascii="ＭＳ Ｐゴシック" w:hAnsi="ＭＳ Ｐゴシック" w:cs="ＭＳ ゴシック" w:hint="eastAsia"/>
        </w:rPr>
        <w:t xml:space="preserve">　　　</w:t>
      </w:r>
      <w:r w:rsidR="00BE2CAD" w:rsidRPr="004B2244">
        <w:rPr>
          <w:rFonts w:ascii="ＭＳ Ｐ明朝" w:eastAsia="ＭＳ Ｐ明朝" w:hAnsi="ＭＳ Ｐ明朝" w:cs="ＭＳ ゴシック" w:hint="eastAsia"/>
        </w:rPr>
        <w:t>各種目</w:t>
      </w:r>
      <w:r w:rsidR="00C213D0" w:rsidRPr="004B2244">
        <w:rPr>
          <w:rFonts w:ascii="ＭＳ Ｐ明朝" w:eastAsia="ＭＳ Ｐ明朝" w:hAnsi="ＭＳ Ｐ明朝" w:cs="ＭＳ ゴシック" w:hint="eastAsia"/>
        </w:rPr>
        <w:t>決勝</w:t>
      </w:r>
      <w:r w:rsidR="00BE2CAD" w:rsidRPr="004B2244">
        <w:rPr>
          <w:rFonts w:ascii="ＭＳ Ｐ明朝" w:eastAsia="ＭＳ Ｐ明朝" w:hAnsi="ＭＳ Ｐ明朝" w:cs="ＭＳ ゴシック" w:hint="eastAsia"/>
        </w:rPr>
        <w:t>の</w:t>
      </w:r>
      <w:r w:rsidR="009F1B5E" w:rsidRPr="004B2244">
        <w:rPr>
          <w:rFonts w:ascii="ＭＳ Ｐ明朝" w:eastAsia="ＭＳ Ｐ明朝" w:hAnsi="ＭＳ Ｐ明朝" w:cs="ＭＳ ゴシック" w:hint="eastAsia"/>
        </w:rPr>
        <w:t>8</w:t>
      </w:r>
      <w:r w:rsidR="00BE2CAD" w:rsidRPr="004B2244">
        <w:rPr>
          <w:rFonts w:ascii="ＭＳ Ｐ明朝" w:eastAsia="ＭＳ Ｐ明朝" w:hAnsi="ＭＳ Ｐ明朝" w:cs="ＭＳ ゴシック" w:hint="eastAsia"/>
        </w:rPr>
        <w:t>位までに賞状を贈る</w:t>
      </w:r>
      <w:r w:rsidR="004B2244" w:rsidRPr="004B2244">
        <w:rPr>
          <w:rFonts w:ascii="ＭＳ Ｐ明朝" w:eastAsia="ＭＳ Ｐ明朝" w:hAnsi="ＭＳ Ｐ明朝" w:cs="ＭＳ ゴシック" w:hint="eastAsia"/>
        </w:rPr>
        <w:t>。</w:t>
      </w:r>
    </w:p>
    <w:p w14:paraId="1562F749" w14:textId="77777777" w:rsidR="00304D65" w:rsidRDefault="00304D65" w:rsidP="00DA7FC4">
      <w:pPr>
        <w:adjustRightInd/>
        <w:spacing w:line="260" w:lineRule="exact"/>
        <w:rPr>
          <w:rFonts w:ascii="ＭＳ Ｐ明朝" w:eastAsia="ＭＳ Ｐ明朝" w:hAnsi="ＭＳ Ｐ明朝" w:cs="ＭＳ ゴシック"/>
        </w:rPr>
      </w:pPr>
    </w:p>
    <w:p w14:paraId="182158C9" w14:textId="0EFA2940" w:rsidR="00304D65" w:rsidRDefault="00304D65" w:rsidP="00DA7FC4">
      <w:pPr>
        <w:adjustRightInd/>
        <w:spacing w:line="260" w:lineRule="exact"/>
        <w:rPr>
          <w:rFonts w:ascii="ＭＳ Ｐゴシック" w:hAnsi="ＭＳ Ｐゴシック" w:cs="Times New Roman"/>
          <w:spacing w:val="2"/>
        </w:rPr>
      </w:pPr>
    </w:p>
    <w:p w14:paraId="2E0D27F0" w14:textId="77777777" w:rsidR="005C6E4B" w:rsidRPr="00030F63" w:rsidRDefault="005C6E4B" w:rsidP="00DA7FC4">
      <w:pPr>
        <w:adjustRightInd/>
        <w:spacing w:line="260" w:lineRule="exact"/>
        <w:rPr>
          <w:rFonts w:ascii="ＭＳ Ｐゴシック" w:hAnsi="ＭＳ Ｐゴシック" w:cs="Times New Roman" w:hint="eastAsia"/>
          <w:spacing w:val="2"/>
        </w:rPr>
      </w:pPr>
    </w:p>
    <w:p w14:paraId="424EB68A" w14:textId="7EDEAC9E" w:rsidR="00BE2CAD" w:rsidRPr="00F37F3B" w:rsidRDefault="005C6E4B" w:rsidP="00DA7FC4">
      <w:pPr>
        <w:adjustRightInd/>
        <w:spacing w:line="260" w:lineRule="exact"/>
        <w:rPr>
          <w:rFonts w:ascii="ＭＳ Ｐゴシック" w:hAnsi="ＭＳ Ｐゴシック" w:cs="Times New Roman"/>
          <w:spacing w:val="2"/>
          <w:sz w:val="20"/>
          <w:u w:val="single"/>
        </w:rPr>
      </w:pPr>
      <w:r>
        <w:rPr>
          <w:rFonts w:ascii="ＭＳ Ｐゴシック" w:hAnsi="ＭＳ Ｐゴシック" w:cs="ＭＳ 明朝"/>
          <w:b/>
          <w:bCs/>
        </w:rPr>
        <w:lastRenderedPageBreak/>
        <w:t>1</w:t>
      </w:r>
      <w:r>
        <w:rPr>
          <w:rFonts w:ascii="ＭＳ Ｐゴシック" w:hAnsi="ＭＳ Ｐゴシック" w:cs="ＭＳ 明朝" w:hint="eastAsia"/>
          <w:b/>
          <w:bCs/>
        </w:rPr>
        <w:t>3</w:t>
      </w:r>
      <w:r w:rsidR="00BE2CAD" w:rsidRPr="00030F63">
        <w:rPr>
          <w:rFonts w:ascii="ＭＳ Ｐゴシック" w:hAnsi="ＭＳ Ｐゴシック" w:cs="ＭＳ ゴシック" w:hint="eastAsia"/>
          <w:b/>
          <w:bCs/>
        </w:rPr>
        <w:t>．申込方法</w:t>
      </w:r>
      <w:r w:rsidR="00BE2CAD" w:rsidRPr="00030F63">
        <w:rPr>
          <w:rFonts w:ascii="ＭＳ Ｐゴシック" w:hAnsi="ＭＳ Ｐゴシック" w:cs="Tahoma"/>
        </w:rPr>
        <w:t xml:space="preserve">  </w:t>
      </w:r>
      <w:r w:rsidR="00BE2CAD" w:rsidRPr="00F37F3B">
        <w:rPr>
          <w:rFonts w:ascii="ＭＳ Ｐゴシック" w:hAnsi="ＭＳ Ｐゴシック" w:cs="ＭＳ ゴシック" w:hint="eastAsia"/>
          <w:b/>
          <w:w w:val="200"/>
          <w:sz w:val="22"/>
          <w:szCs w:val="18"/>
          <w:u w:val="single"/>
        </w:rPr>
        <w:t>＜熟読の上、徹底のこと＞</w:t>
      </w:r>
    </w:p>
    <w:p w14:paraId="60BD9363" w14:textId="77777777" w:rsidR="00BE2CAD" w:rsidRPr="00693683" w:rsidRDefault="00BE2CAD" w:rsidP="009D3918">
      <w:pPr>
        <w:adjustRightInd/>
        <w:spacing w:line="280" w:lineRule="exact"/>
        <w:rPr>
          <w:rFonts w:ascii="ＭＳ Ｐゴシック" w:hAnsi="ＭＳ Ｐゴシック" w:cs="Times New Roman"/>
          <w:spacing w:val="2"/>
        </w:rPr>
      </w:pPr>
    </w:p>
    <w:p w14:paraId="63CC3333" w14:textId="74F27D1C" w:rsidR="007025B3" w:rsidRDefault="007025B3" w:rsidP="00B26FAF">
      <w:pPr>
        <w:adjustRightInd/>
        <w:spacing w:line="340" w:lineRule="exact"/>
        <w:ind w:left="566" w:hangingChars="200" w:hanging="566"/>
        <w:rPr>
          <w:rFonts w:ascii="ＭＳ Ｐゴシック" w:hAnsi="ＭＳ Ｐゴシック"/>
          <w:b/>
          <w:bCs/>
          <w:sz w:val="28"/>
          <w:szCs w:val="32"/>
        </w:rPr>
      </w:pPr>
      <w:r w:rsidRPr="00B26FAF">
        <w:rPr>
          <w:rFonts w:ascii="ＭＳ Ｐゴシック" w:hAnsi="ＭＳ Ｐゴシック" w:hint="eastAsia"/>
          <w:b/>
          <w:bCs/>
          <w:sz w:val="28"/>
          <w:szCs w:val="32"/>
        </w:rPr>
        <w:t>（１）長野陸協ホームページの「競技日程」から、「</w:t>
      </w:r>
      <w:r w:rsidR="00FA75EE" w:rsidRPr="00B26FAF">
        <w:rPr>
          <w:rFonts w:ascii="ＭＳ Ｐゴシック" w:hAnsi="ＭＳ Ｐゴシック" w:hint="eastAsia"/>
          <w:b/>
          <w:bCs/>
          <w:sz w:val="28"/>
          <w:szCs w:val="32"/>
        </w:rPr>
        <w:t>第</w:t>
      </w:r>
      <w:r w:rsidR="000B6168">
        <w:rPr>
          <w:rFonts w:ascii="ＭＳ Ｐゴシック" w:hAnsi="ＭＳ Ｐゴシック" w:hint="eastAsia"/>
          <w:b/>
          <w:bCs/>
          <w:sz w:val="28"/>
          <w:szCs w:val="32"/>
        </w:rPr>
        <w:t>61</w:t>
      </w:r>
      <w:r w:rsidR="00FA75EE" w:rsidRPr="00B26FAF">
        <w:rPr>
          <w:rFonts w:ascii="ＭＳ Ｐゴシック" w:hAnsi="ＭＳ Ｐゴシック" w:hint="eastAsia"/>
          <w:b/>
          <w:bCs/>
          <w:sz w:val="28"/>
          <w:szCs w:val="32"/>
        </w:rPr>
        <w:t>回長野県中学校総合体育大会夏季大会陸上競技</w:t>
      </w:r>
      <w:r w:rsidR="00F94E60" w:rsidRPr="00D96475">
        <w:rPr>
          <w:rFonts w:ascii="ＭＳ Ｐゴシック" w:hAnsi="ＭＳ Ｐゴシック" w:hint="eastAsia"/>
          <w:b/>
          <w:bCs/>
          <w:color w:val="000000" w:themeColor="text1"/>
          <w:sz w:val="28"/>
          <w:szCs w:val="32"/>
        </w:rPr>
        <w:t>中信</w:t>
      </w:r>
      <w:r w:rsidRPr="00B26FAF">
        <w:rPr>
          <w:rFonts w:ascii="ＭＳ Ｐゴシック" w:hAnsi="ＭＳ Ｐゴシック" w:hint="eastAsia"/>
          <w:b/>
          <w:bCs/>
          <w:sz w:val="28"/>
          <w:szCs w:val="32"/>
        </w:rPr>
        <w:t>大会」のエントリーファイルをダウンロードする。</w:t>
      </w:r>
    </w:p>
    <w:p w14:paraId="5252A0B8" w14:textId="77777777" w:rsidR="00693683" w:rsidRPr="000B6168" w:rsidRDefault="00693683" w:rsidP="00AA7CBB">
      <w:pPr>
        <w:adjustRightInd/>
        <w:spacing w:line="280" w:lineRule="exact"/>
        <w:ind w:left="432" w:hangingChars="200" w:hanging="432"/>
        <w:rPr>
          <w:rFonts w:ascii="ＭＳ Ｐゴシック" w:hAnsi="ＭＳ Ｐゴシック" w:cs="Times New Roman"/>
          <w:spacing w:val="2"/>
          <w:szCs w:val="32"/>
        </w:rPr>
      </w:pPr>
    </w:p>
    <w:p w14:paraId="2BD51D7F" w14:textId="77777777" w:rsidR="007025B3" w:rsidRPr="00B26FAF" w:rsidRDefault="007025B3" w:rsidP="00B26FAF">
      <w:pPr>
        <w:adjustRightInd/>
        <w:spacing w:line="340" w:lineRule="exact"/>
        <w:rPr>
          <w:rFonts w:ascii="ＭＳ Ｐゴシック" w:hAnsi="ＭＳ Ｐゴシック" w:cs="Times New Roman"/>
          <w:spacing w:val="2"/>
          <w:sz w:val="28"/>
          <w:szCs w:val="32"/>
        </w:rPr>
      </w:pPr>
      <w:r w:rsidRPr="00B26FAF">
        <w:rPr>
          <w:rFonts w:ascii="ＭＳ Ｐゴシック" w:hAnsi="ＭＳ Ｐゴシック" w:hint="eastAsia"/>
          <w:b/>
          <w:bCs/>
          <w:sz w:val="28"/>
          <w:szCs w:val="32"/>
        </w:rPr>
        <w:t>（２）エントリーファイルの注意事項を確認の上、必要なデータを入力する。</w:t>
      </w:r>
    </w:p>
    <w:p w14:paraId="76D41D14" w14:textId="77777777" w:rsidR="00F94E60" w:rsidRPr="004B2244" w:rsidRDefault="00FF3867" w:rsidP="00F94E60">
      <w:pPr>
        <w:adjustRightInd/>
        <w:spacing w:line="240" w:lineRule="exact"/>
        <w:ind w:left="420" w:hanging="210"/>
        <w:rPr>
          <w:rFonts w:ascii="ＭＳ Ｐ明朝" w:eastAsia="ＭＳ Ｐ明朝" w:hAnsi="ＭＳ Ｐ明朝" w:cs="ＭＳ ゴシック"/>
        </w:rPr>
      </w:pPr>
      <w:r w:rsidRPr="004B2244">
        <w:rPr>
          <w:rFonts w:ascii="ＭＳ Ｐ明朝" w:eastAsia="ＭＳ Ｐ明朝" w:hAnsi="ＭＳ Ｐ明朝" w:cs="ＭＳ ゴシック" w:hint="eastAsia"/>
        </w:rPr>
        <w:t>①アスリートビブス（ナンバーカード）</w:t>
      </w:r>
      <w:r w:rsidR="00BE2CAD" w:rsidRPr="004B2244">
        <w:rPr>
          <w:rFonts w:ascii="ＭＳ Ｐ明朝" w:eastAsia="ＭＳ Ｐ明朝" w:hAnsi="ＭＳ Ｐ明朝" w:cs="ＭＳ ゴシック" w:hint="eastAsia"/>
        </w:rPr>
        <w:t>は、</w:t>
      </w:r>
      <w:r w:rsidRPr="004B2244">
        <w:rPr>
          <w:rFonts w:ascii="ＭＳ Ｐ明朝" w:eastAsia="ＭＳ Ｐ明朝" w:hAnsi="ＭＳ Ｐ明朝" w:cs="ＭＳ ゴシック" w:hint="eastAsia"/>
        </w:rPr>
        <w:t>年度当初に登録したナンバーを使用する</w:t>
      </w:r>
      <w:r w:rsidR="00BE2CAD" w:rsidRPr="004B2244">
        <w:rPr>
          <w:rFonts w:ascii="ＭＳ Ｐ明朝" w:eastAsia="ＭＳ Ｐ明朝" w:hAnsi="ＭＳ Ｐ明朝" w:cs="ＭＳ ゴシック" w:hint="eastAsia"/>
        </w:rPr>
        <w:t>。</w:t>
      </w:r>
    </w:p>
    <w:p w14:paraId="2210E337" w14:textId="77777777" w:rsidR="00693683" w:rsidRDefault="00FF3867" w:rsidP="00F94E60">
      <w:pPr>
        <w:adjustRightInd/>
        <w:spacing w:line="240" w:lineRule="exact"/>
        <w:ind w:left="420" w:hanging="210"/>
        <w:rPr>
          <w:rFonts w:ascii="ＭＳ Ｐ明朝" w:eastAsia="ＭＳ Ｐ明朝" w:hAnsi="ＭＳ Ｐ明朝" w:cs="ＭＳ 明朝"/>
          <w:u w:val="wave"/>
        </w:rPr>
      </w:pPr>
      <w:r w:rsidRPr="004B2244">
        <w:rPr>
          <w:rFonts w:ascii="ＭＳ Ｐ明朝" w:eastAsia="ＭＳ Ｐ明朝" w:hAnsi="ＭＳ Ｐ明朝" w:cs="ＭＳ 明朝" w:hint="eastAsia"/>
        </w:rPr>
        <w:t>②エントリー時の選手の記録については、原則として公認のベスト記録を入力する。</w:t>
      </w:r>
      <w:r w:rsidR="001541A8" w:rsidRPr="004B2244">
        <w:rPr>
          <w:rFonts w:ascii="ＭＳ Ｐ明朝" w:eastAsia="ＭＳ Ｐ明朝" w:hAnsi="ＭＳ Ｐ明朝" w:cs="ＭＳ 明朝" w:hint="eastAsia"/>
        </w:rPr>
        <w:t>また、共通リレーについては、昨年度の新人大会以降の公認のベスト記録を入力する。</w:t>
      </w:r>
      <w:r w:rsidRPr="004B2244">
        <w:rPr>
          <w:rFonts w:ascii="ＭＳ Ｐ明朝" w:eastAsia="ＭＳ Ｐ明朝" w:hAnsi="ＭＳ Ｐ明朝" w:cs="ＭＳ 明朝" w:hint="eastAsia"/>
        </w:rPr>
        <w:t>ただし、昨年度を含め、参加できた競技会が少な</w:t>
      </w:r>
      <w:r w:rsidR="00693683">
        <w:rPr>
          <w:rFonts w:ascii="ＭＳ Ｐ明朝" w:eastAsia="ＭＳ Ｐ明朝" w:hAnsi="ＭＳ Ｐ明朝" w:cs="ＭＳ 明朝" w:hint="eastAsia"/>
        </w:rPr>
        <w:t>い</w:t>
      </w:r>
      <w:r w:rsidRPr="004B2244">
        <w:rPr>
          <w:rFonts w:ascii="ＭＳ Ｐ明朝" w:eastAsia="ＭＳ Ｐ明朝" w:hAnsi="ＭＳ Ｐ明朝" w:cs="ＭＳ 明朝" w:hint="eastAsia"/>
        </w:rPr>
        <w:t>ため、公認のベスト記録がない場合には、</w:t>
      </w:r>
      <w:r w:rsidRPr="00693683">
        <w:rPr>
          <w:rFonts w:ascii="ＭＳ Ｐ明朝" w:eastAsia="ＭＳ Ｐ明朝" w:hAnsi="ＭＳ Ｐ明朝" w:cs="ＭＳ 明朝" w:hint="eastAsia"/>
          <w:u w:val="wave"/>
        </w:rPr>
        <w:t>参考記録として練習時</w:t>
      </w:r>
      <w:r w:rsidR="00693683">
        <w:rPr>
          <w:rFonts w:ascii="ＭＳ Ｐ明朝" w:eastAsia="ＭＳ Ｐ明朝" w:hAnsi="ＭＳ Ｐ明朝" w:cs="ＭＳ 明朝" w:hint="eastAsia"/>
          <w:u w:val="wave"/>
        </w:rPr>
        <w:t>に</w:t>
      </w:r>
      <w:r w:rsidRPr="00693683">
        <w:rPr>
          <w:rFonts w:ascii="ＭＳ Ｐ明朝" w:eastAsia="ＭＳ Ｐ明朝" w:hAnsi="ＭＳ Ｐ明朝" w:cs="ＭＳ 明朝" w:hint="eastAsia"/>
          <w:u w:val="wave"/>
        </w:rPr>
        <w:t>測定した記録を入力する</w:t>
      </w:r>
      <w:r w:rsidR="00693683">
        <w:rPr>
          <w:rFonts w:ascii="ＭＳ Ｐ明朝" w:eastAsia="ＭＳ Ｐ明朝" w:hAnsi="ＭＳ Ｐ明朝" w:cs="ＭＳ 明朝" w:hint="eastAsia"/>
          <w:u w:val="wave"/>
        </w:rPr>
        <w:t>こと</w:t>
      </w:r>
      <w:r w:rsidRPr="00693683">
        <w:rPr>
          <w:rFonts w:ascii="ＭＳ Ｐ明朝" w:eastAsia="ＭＳ Ｐ明朝" w:hAnsi="ＭＳ Ｐ明朝" w:cs="ＭＳ 明朝" w:hint="eastAsia"/>
          <w:u w:val="wave"/>
        </w:rPr>
        <w:t>。</w:t>
      </w:r>
    </w:p>
    <w:p w14:paraId="2BBCCD95" w14:textId="6170D58C" w:rsidR="00764B08" w:rsidRPr="00F37F3B" w:rsidRDefault="00693683" w:rsidP="00764B08">
      <w:pPr>
        <w:adjustRightInd/>
        <w:spacing w:line="300" w:lineRule="exact"/>
        <w:ind w:left="420"/>
        <w:rPr>
          <w:rFonts w:ascii="ＭＳ Ｐ明朝" w:eastAsia="ＭＳ Ｐ明朝" w:hAnsi="ＭＳ Ｐ明朝" w:cs="ＭＳ 明朝"/>
          <w:sz w:val="24"/>
          <w:bdr w:val="single" w:sz="4" w:space="0" w:color="auto"/>
        </w:rPr>
      </w:pPr>
      <w:r w:rsidRPr="00F37F3B">
        <w:rPr>
          <w:rFonts w:ascii="ＭＳ Ｐ明朝" w:eastAsia="ＭＳ Ｐ明朝" w:hAnsi="ＭＳ Ｐ明朝" w:cs="ＭＳ 明朝" w:hint="eastAsia"/>
          <w:b/>
          <w:sz w:val="24"/>
          <w:u w:val="wave"/>
        </w:rPr>
        <w:t>※記録は必ず入力する。</w:t>
      </w:r>
      <w:r w:rsidR="00764B08" w:rsidRPr="00764B08">
        <w:rPr>
          <w:rFonts w:ascii="ＭＳ Ｐ明朝" w:eastAsia="ＭＳ Ｐ明朝" w:hAnsi="ＭＳ Ｐ明朝" w:cs="ＭＳ 明朝" w:hint="eastAsia"/>
          <w:b/>
          <w:color w:val="FF0000"/>
          <w:sz w:val="24"/>
          <w:u w:val="wave"/>
        </w:rPr>
        <w:t>ただし、</w:t>
      </w:r>
      <w:r w:rsidR="00764B08" w:rsidRPr="00764B08">
        <w:rPr>
          <w:rFonts w:ascii="ＭＳ Ｐ明朝" w:eastAsia="ＭＳ Ｐ明朝" w:hAnsi="ＭＳ Ｐ明朝" w:cs="ＭＳ 明朝"/>
          <w:b/>
          <w:color w:val="FF0000"/>
          <w:sz w:val="24"/>
          <w:u w:val="wave"/>
        </w:rPr>
        <w:t>目標記録は入力しない。</w:t>
      </w:r>
    </w:p>
    <w:p w14:paraId="17FEA7BB" w14:textId="75E21C16" w:rsidR="00BE2CAD" w:rsidRPr="00F37F3B" w:rsidRDefault="00BE2CAD" w:rsidP="00F37F3B">
      <w:pPr>
        <w:adjustRightInd/>
        <w:spacing w:line="300" w:lineRule="exact"/>
        <w:ind w:leftChars="100" w:left="212" w:firstLineChars="100" w:firstLine="243"/>
        <w:rPr>
          <w:rFonts w:ascii="ＭＳ Ｐ明朝" w:eastAsia="ＭＳ Ｐ明朝" w:hAnsi="ＭＳ Ｐ明朝"/>
          <w:b/>
          <w:bCs/>
          <w:sz w:val="24"/>
          <w:szCs w:val="22"/>
          <w:u w:val="wave"/>
        </w:rPr>
      </w:pPr>
      <w:r w:rsidRPr="00F37F3B">
        <w:rPr>
          <w:rFonts w:ascii="ＭＳ Ｐ明朝" w:eastAsia="ＭＳ Ｐ明朝" w:hAnsi="ＭＳ Ｐ明朝" w:hint="eastAsia"/>
          <w:b/>
          <w:bCs/>
          <w:sz w:val="24"/>
          <w:szCs w:val="22"/>
          <w:u w:val="wave"/>
        </w:rPr>
        <w:t>※期日までにエントリーされない場合は、不参加とみなします。</w:t>
      </w:r>
    </w:p>
    <w:p w14:paraId="4EF89458" w14:textId="77777777" w:rsidR="00693683" w:rsidRPr="004B2244" w:rsidRDefault="00693683" w:rsidP="00030F63">
      <w:pPr>
        <w:adjustRightInd/>
        <w:spacing w:line="240" w:lineRule="exact"/>
        <w:ind w:left="636" w:hanging="636"/>
        <w:rPr>
          <w:rFonts w:ascii="ＭＳ Ｐ明朝" w:eastAsia="ＭＳ Ｐ明朝" w:hAnsi="ＭＳ Ｐ明朝" w:cs="Times New Roman"/>
          <w:spacing w:val="2"/>
        </w:rPr>
      </w:pPr>
    </w:p>
    <w:p w14:paraId="1F756742" w14:textId="77777777" w:rsidR="007025B3" w:rsidRPr="00B26FAF" w:rsidRDefault="00BE2CAD" w:rsidP="00B26FAF">
      <w:pPr>
        <w:adjustRightInd/>
        <w:spacing w:line="340" w:lineRule="exact"/>
        <w:rPr>
          <w:rFonts w:ascii="ＭＳ Ｐゴシック" w:hAnsi="ＭＳ Ｐゴシック"/>
          <w:b/>
          <w:bCs/>
          <w:sz w:val="28"/>
          <w:szCs w:val="32"/>
        </w:rPr>
      </w:pPr>
      <w:r w:rsidRPr="00B26FAF">
        <w:rPr>
          <w:rFonts w:ascii="ＭＳ Ｐゴシック" w:hAnsi="ＭＳ Ｐゴシック" w:hint="eastAsia"/>
          <w:b/>
          <w:bCs/>
          <w:sz w:val="28"/>
          <w:szCs w:val="32"/>
        </w:rPr>
        <w:t>（</w:t>
      </w:r>
      <w:r w:rsidR="007025B3" w:rsidRPr="00B26FAF">
        <w:rPr>
          <w:rFonts w:ascii="ＭＳ Ｐゴシック" w:hAnsi="ＭＳ Ｐゴシック" w:hint="eastAsia"/>
          <w:b/>
          <w:bCs/>
          <w:sz w:val="28"/>
          <w:szCs w:val="32"/>
        </w:rPr>
        <w:t>３</w:t>
      </w:r>
      <w:r w:rsidRPr="00B26FAF">
        <w:rPr>
          <w:rFonts w:ascii="ＭＳ Ｐゴシック" w:hAnsi="ＭＳ Ｐゴシック" w:hint="eastAsia"/>
          <w:b/>
          <w:bCs/>
          <w:sz w:val="28"/>
          <w:szCs w:val="32"/>
        </w:rPr>
        <w:t>）</w:t>
      </w:r>
      <w:r w:rsidR="007025B3" w:rsidRPr="00B26FAF">
        <w:rPr>
          <w:rFonts w:ascii="ＭＳ Ｐゴシック" w:hAnsi="ＭＳ Ｐゴシック" w:hint="eastAsia"/>
          <w:b/>
          <w:bCs/>
          <w:sz w:val="28"/>
          <w:szCs w:val="32"/>
        </w:rPr>
        <w:t>エントリーファイルを長野陸協ホームページのエントリーセンターから送付する。</w:t>
      </w:r>
    </w:p>
    <w:p w14:paraId="76071CE6" w14:textId="6E01B05D" w:rsidR="00BE2CAD" w:rsidRPr="00132E7D" w:rsidRDefault="007025B3" w:rsidP="00B26FAF">
      <w:pPr>
        <w:adjustRightInd/>
        <w:spacing w:line="340" w:lineRule="exact"/>
        <w:ind w:firstLineChars="400" w:firstLine="1132"/>
        <w:rPr>
          <w:rFonts w:ascii="ＭＳ Ｐゴシック" w:hAnsi="ＭＳ Ｐゴシック" w:cs="Times New Roman"/>
          <w:color w:val="FF0000"/>
          <w:spacing w:val="2"/>
          <w:sz w:val="28"/>
          <w:szCs w:val="32"/>
        </w:rPr>
      </w:pPr>
      <w:r w:rsidRPr="00132E7D">
        <w:rPr>
          <w:rFonts w:ascii="ＭＳ Ｐゴシック" w:hAnsi="ＭＳ Ｐゴシック" w:hint="eastAsia"/>
          <w:b/>
          <w:bCs/>
          <w:color w:val="FF0000"/>
          <w:sz w:val="28"/>
          <w:szCs w:val="32"/>
        </w:rPr>
        <w:t>申込期限　令和</w:t>
      </w:r>
      <w:r w:rsidR="000B6168">
        <w:rPr>
          <w:rFonts w:ascii="ＭＳ Ｐゴシック" w:hAnsi="ＭＳ Ｐゴシック" w:hint="eastAsia"/>
          <w:b/>
          <w:bCs/>
          <w:color w:val="FF0000"/>
          <w:sz w:val="28"/>
          <w:szCs w:val="32"/>
        </w:rPr>
        <w:t>４</w:t>
      </w:r>
      <w:r w:rsidRPr="00132E7D">
        <w:rPr>
          <w:rFonts w:ascii="ＭＳ Ｐゴシック" w:hAnsi="ＭＳ Ｐゴシック" w:hint="eastAsia"/>
          <w:b/>
          <w:bCs/>
          <w:color w:val="FF0000"/>
          <w:sz w:val="28"/>
          <w:szCs w:val="32"/>
        </w:rPr>
        <w:t>年</w:t>
      </w:r>
      <w:r w:rsidR="00F94E60" w:rsidRPr="00132E7D">
        <w:rPr>
          <w:rFonts w:ascii="ＭＳ Ｐゴシック" w:hAnsi="ＭＳ Ｐゴシック" w:hint="eastAsia"/>
          <w:b/>
          <w:bCs/>
          <w:color w:val="FF0000"/>
          <w:sz w:val="28"/>
          <w:szCs w:val="32"/>
        </w:rPr>
        <w:t>5</w:t>
      </w:r>
      <w:r w:rsidR="00BE2CAD" w:rsidRPr="00132E7D">
        <w:rPr>
          <w:rFonts w:ascii="ＭＳ Ｐゴシック" w:hAnsi="ＭＳ Ｐゴシック" w:hint="eastAsia"/>
          <w:b/>
          <w:bCs/>
          <w:color w:val="FF0000"/>
          <w:sz w:val="28"/>
          <w:szCs w:val="32"/>
        </w:rPr>
        <w:t>月</w:t>
      </w:r>
      <w:r w:rsidR="00525CC1">
        <w:rPr>
          <w:rFonts w:ascii="ＭＳ Ｐゴシック" w:hAnsi="ＭＳ Ｐゴシック" w:hint="eastAsia"/>
          <w:b/>
          <w:bCs/>
          <w:color w:val="FF0000"/>
          <w:sz w:val="28"/>
          <w:szCs w:val="32"/>
        </w:rPr>
        <w:t>15</w:t>
      </w:r>
      <w:r w:rsidR="00BE2CAD" w:rsidRPr="00132E7D">
        <w:rPr>
          <w:rFonts w:ascii="ＭＳ Ｐゴシック" w:hAnsi="ＭＳ Ｐゴシック" w:hint="eastAsia"/>
          <w:b/>
          <w:bCs/>
          <w:color w:val="FF0000"/>
          <w:sz w:val="28"/>
          <w:szCs w:val="32"/>
        </w:rPr>
        <w:t>日（</w:t>
      </w:r>
      <w:r w:rsidR="00525CC1">
        <w:rPr>
          <w:rFonts w:ascii="ＭＳ Ｐゴシック" w:hAnsi="ＭＳ Ｐゴシック" w:hint="eastAsia"/>
          <w:b/>
          <w:bCs/>
          <w:color w:val="FF0000"/>
          <w:sz w:val="28"/>
          <w:szCs w:val="32"/>
        </w:rPr>
        <w:t>日</w:t>
      </w:r>
      <w:r w:rsidR="00BE2CAD" w:rsidRPr="00132E7D">
        <w:rPr>
          <w:rFonts w:ascii="ＭＳ Ｐゴシック" w:hAnsi="ＭＳ Ｐゴシック" w:hint="eastAsia"/>
          <w:b/>
          <w:bCs/>
          <w:color w:val="FF0000"/>
          <w:sz w:val="28"/>
          <w:szCs w:val="32"/>
        </w:rPr>
        <w:t>）</w:t>
      </w:r>
      <w:r w:rsidRPr="00132E7D">
        <w:rPr>
          <w:rFonts w:ascii="ＭＳ Ｐゴシック" w:hAnsi="ＭＳ Ｐゴシック" w:hint="eastAsia"/>
          <w:b/>
          <w:bCs/>
          <w:color w:val="FF0000"/>
          <w:sz w:val="28"/>
          <w:szCs w:val="32"/>
        </w:rPr>
        <w:t xml:space="preserve">　　</w:t>
      </w:r>
      <w:r w:rsidR="00F94E60" w:rsidRPr="00132E7D">
        <w:rPr>
          <w:rFonts w:ascii="ＭＳ Ｐゴシック" w:hAnsi="ＭＳ Ｐゴシック" w:hint="eastAsia"/>
          <w:b/>
          <w:bCs/>
          <w:color w:val="FF0000"/>
          <w:sz w:val="28"/>
          <w:szCs w:val="32"/>
        </w:rPr>
        <w:t>17:00</w:t>
      </w:r>
      <w:r w:rsidRPr="00132E7D">
        <w:rPr>
          <w:rFonts w:ascii="ＭＳ Ｐゴシック" w:hAnsi="ＭＳ Ｐゴシック" w:hint="eastAsia"/>
          <w:b/>
          <w:bCs/>
          <w:color w:val="FF0000"/>
          <w:sz w:val="28"/>
          <w:szCs w:val="32"/>
        </w:rPr>
        <w:t>（必着）</w:t>
      </w:r>
    </w:p>
    <w:p w14:paraId="09ECA02A" w14:textId="763D31DF" w:rsidR="00BE2CAD" w:rsidRPr="009B7F4F" w:rsidRDefault="00BE2CAD" w:rsidP="00030F63">
      <w:pPr>
        <w:adjustRightInd/>
        <w:spacing w:line="240" w:lineRule="exact"/>
        <w:rPr>
          <w:rFonts w:ascii="ＭＳ Ｐゴシック" w:hAnsi="ＭＳ Ｐゴシック" w:cs="Times New Roman"/>
          <w:spacing w:val="2"/>
        </w:rPr>
      </w:pPr>
    </w:p>
    <w:p w14:paraId="51F9ABDF" w14:textId="77777777" w:rsidR="00693683" w:rsidRDefault="00BE2CAD" w:rsidP="00693683">
      <w:pPr>
        <w:adjustRightInd/>
        <w:spacing w:line="340" w:lineRule="exact"/>
        <w:rPr>
          <w:rFonts w:ascii="ＭＳ Ｐゴシック" w:hAnsi="ＭＳ Ｐゴシック" w:cs="Times New Roman"/>
          <w:spacing w:val="2"/>
          <w:sz w:val="28"/>
          <w:szCs w:val="32"/>
        </w:rPr>
      </w:pPr>
      <w:r w:rsidRPr="00B26FAF">
        <w:rPr>
          <w:rFonts w:ascii="ＭＳ Ｐゴシック" w:hAnsi="ＭＳ Ｐゴシック" w:hint="eastAsia"/>
          <w:b/>
          <w:bCs/>
          <w:sz w:val="28"/>
          <w:szCs w:val="32"/>
        </w:rPr>
        <w:t>（</w:t>
      </w:r>
      <w:r w:rsidR="007025B3" w:rsidRPr="00B26FAF">
        <w:rPr>
          <w:rFonts w:ascii="ＭＳ Ｐゴシック" w:hAnsi="ＭＳ Ｐゴシック" w:hint="eastAsia"/>
          <w:b/>
          <w:bCs/>
          <w:sz w:val="28"/>
          <w:szCs w:val="32"/>
        </w:rPr>
        <w:t>４</w:t>
      </w:r>
      <w:r w:rsidRPr="00B26FAF">
        <w:rPr>
          <w:rFonts w:ascii="ＭＳ Ｐゴシック" w:hAnsi="ＭＳ Ｐゴシック" w:hint="eastAsia"/>
          <w:b/>
          <w:bCs/>
          <w:sz w:val="28"/>
          <w:szCs w:val="32"/>
        </w:rPr>
        <w:t>）大会</w:t>
      </w:r>
      <w:r w:rsidRPr="00BF4129">
        <w:rPr>
          <w:rFonts w:ascii="ＭＳ Ｐゴシック" w:hAnsi="ＭＳ Ｐゴシック" w:hint="eastAsia"/>
          <w:b/>
          <w:bCs/>
          <w:color w:val="000000" w:themeColor="text1"/>
          <w:sz w:val="28"/>
          <w:szCs w:val="32"/>
        </w:rPr>
        <w:t>当日持参し、</w:t>
      </w:r>
      <w:r w:rsidRPr="00B26FAF">
        <w:rPr>
          <w:rFonts w:ascii="ＭＳ Ｐゴシック" w:hAnsi="ＭＳ Ｐゴシック" w:hint="eastAsia"/>
          <w:b/>
          <w:bCs/>
          <w:sz w:val="28"/>
          <w:szCs w:val="32"/>
        </w:rPr>
        <w:t>受付にて提出するもの</w:t>
      </w:r>
    </w:p>
    <w:p w14:paraId="54724DA0" w14:textId="77777777" w:rsidR="0005419A" w:rsidRDefault="0005419A" w:rsidP="0005419A">
      <w:pPr>
        <w:adjustRightInd/>
        <w:spacing w:line="260" w:lineRule="exact"/>
        <w:ind w:firstLineChars="100" w:firstLine="243"/>
        <w:rPr>
          <w:rFonts w:ascii="ＭＳ Ｐ明朝" w:eastAsia="ＭＳ Ｐ明朝" w:hAnsi="ＭＳ Ｐ明朝"/>
          <w:b/>
          <w:bCs/>
          <w:sz w:val="24"/>
          <w:szCs w:val="24"/>
        </w:rPr>
      </w:pPr>
      <w:r w:rsidRPr="0005419A">
        <w:rPr>
          <w:rFonts w:ascii="ＭＳ Ｐ明朝" w:eastAsia="ＭＳ Ｐ明朝" w:hAnsi="ＭＳ Ｐ明朝" w:hint="eastAsia"/>
          <w:b/>
          <w:bCs/>
          <w:sz w:val="24"/>
          <w:szCs w:val="24"/>
        </w:rPr>
        <w:t>①申込一覧表を印刷し、職印を押印した用紙</w:t>
      </w:r>
    </w:p>
    <w:p w14:paraId="543DEACD" w14:textId="77777777" w:rsidR="0005419A" w:rsidRDefault="0005419A" w:rsidP="0005419A">
      <w:pPr>
        <w:adjustRightInd/>
        <w:spacing w:line="260" w:lineRule="exact"/>
        <w:ind w:firstLineChars="100" w:firstLine="243"/>
        <w:rPr>
          <w:rFonts w:ascii="ＭＳ Ｐ明朝" w:eastAsia="ＭＳ Ｐ明朝" w:hAnsi="ＭＳ Ｐ明朝"/>
          <w:b/>
          <w:bCs/>
          <w:sz w:val="24"/>
          <w:szCs w:val="24"/>
        </w:rPr>
      </w:pPr>
      <w:r w:rsidRPr="0005419A">
        <w:rPr>
          <w:rFonts w:ascii="ＭＳ Ｐ明朝" w:eastAsia="ＭＳ Ｐ明朝" w:hAnsi="ＭＳ Ｐ明朝" w:hint="eastAsia"/>
          <w:b/>
          <w:bCs/>
          <w:sz w:val="24"/>
          <w:szCs w:val="24"/>
        </w:rPr>
        <w:t>②リレーオーダー用紙（男女共通リレー・低学年リレーを必要に応じて）</w:t>
      </w:r>
    </w:p>
    <w:p w14:paraId="02890E27" w14:textId="2A68E915" w:rsidR="0005419A" w:rsidRPr="0005419A" w:rsidRDefault="0005419A" w:rsidP="0005419A">
      <w:pPr>
        <w:adjustRightInd/>
        <w:spacing w:line="260" w:lineRule="exact"/>
        <w:ind w:firstLineChars="100" w:firstLine="243"/>
        <w:rPr>
          <w:rFonts w:ascii="ＭＳ Ｐ明朝" w:eastAsia="ＭＳ Ｐ明朝" w:hAnsi="ＭＳ Ｐ明朝"/>
          <w:b/>
          <w:bCs/>
          <w:sz w:val="24"/>
          <w:szCs w:val="24"/>
        </w:rPr>
      </w:pPr>
      <w:r w:rsidRPr="0005419A">
        <w:rPr>
          <w:rFonts w:ascii="ＭＳ Ｐ明朝" w:eastAsia="ＭＳ Ｐ明朝" w:hAnsi="ＭＳ Ｐ明朝" w:hint="eastAsia"/>
          <w:b/>
          <w:bCs/>
          <w:sz w:val="24"/>
          <w:szCs w:val="24"/>
        </w:rPr>
        <w:t>③新型コロナウイルス感染症拡大防止対策に関わる報告書・</w:t>
      </w:r>
      <w:r w:rsidR="00132E7D">
        <w:rPr>
          <w:rFonts w:ascii="ＭＳ Ｐ明朝" w:eastAsia="ＭＳ Ｐ明朝" w:hAnsi="ＭＳ Ｐ明朝" w:hint="eastAsia"/>
          <w:b/>
          <w:bCs/>
          <w:sz w:val="24"/>
          <w:szCs w:val="24"/>
        </w:rPr>
        <w:t>A</w:t>
      </w:r>
      <w:r w:rsidRPr="0005419A">
        <w:rPr>
          <w:rFonts w:ascii="ＭＳ Ｐ明朝" w:eastAsia="ＭＳ Ｐ明朝" w:hAnsi="ＭＳ Ｐ明朝" w:hint="eastAsia"/>
          <w:b/>
          <w:bCs/>
          <w:sz w:val="24"/>
          <w:szCs w:val="24"/>
        </w:rPr>
        <w:t>D 申請書</w:t>
      </w:r>
    </w:p>
    <w:p w14:paraId="5EF08D69" w14:textId="77777777" w:rsidR="0005419A" w:rsidRPr="0005419A" w:rsidRDefault="0005419A" w:rsidP="0005419A">
      <w:pPr>
        <w:adjustRightInd/>
        <w:spacing w:line="260" w:lineRule="exact"/>
        <w:ind w:firstLineChars="100" w:firstLine="243"/>
        <w:rPr>
          <w:rFonts w:ascii="ＭＳ Ｐ明朝" w:eastAsia="ＭＳ Ｐ明朝" w:hAnsi="ＭＳ Ｐ明朝"/>
          <w:b/>
          <w:bCs/>
          <w:sz w:val="24"/>
          <w:szCs w:val="24"/>
        </w:rPr>
      </w:pPr>
      <w:r w:rsidRPr="0005419A">
        <w:rPr>
          <w:rFonts w:ascii="ＭＳ Ｐ明朝" w:eastAsia="ＭＳ Ｐ明朝" w:hAnsi="ＭＳ Ｐ明朝" w:hint="eastAsia"/>
          <w:b/>
          <w:bCs/>
          <w:sz w:val="24"/>
          <w:szCs w:val="24"/>
        </w:rPr>
        <w:t>※欠場届及びプログラム訂正用紙は必要があれば提出する。</w:t>
      </w:r>
    </w:p>
    <w:p w14:paraId="527240B9" w14:textId="771DBF12" w:rsidR="0005419A" w:rsidRDefault="00525CC1" w:rsidP="00525CC1">
      <w:pPr>
        <w:adjustRightInd/>
        <w:spacing w:line="260" w:lineRule="exact"/>
        <w:ind w:leftChars="100" w:left="455" w:hangingChars="100" w:hanging="243"/>
        <w:rPr>
          <w:rFonts w:ascii="ＭＳ Ｐ明朝" w:eastAsia="ＭＳ Ｐ明朝" w:hAnsi="ＭＳ Ｐ明朝"/>
          <w:b/>
          <w:bCs/>
          <w:sz w:val="24"/>
          <w:szCs w:val="24"/>
        </w:rPr>
      </w:pPr>
      <w:r w:rsidRPr="00525CC1">
        <w:rPr>
          <w:rFonts w:ascii="ＭＳ Ｐ明朝" w:eastAsia="ＭＳ Ｐ明朝" w:hAnsi="ＭＳ Ｐ明朝" w:hint="eastAsia"/>
          <w:b/>
          <w:bCs/>
          <w:sz w:val="24"/>
          <w:szCs w:val="24"/>
        </w:rPr>
        <w:t>※</w:t>
      </w:r>
      <w:r w:rsidR="0005419A" w:rsidRPr="00525CC1">
        <w:rPr>
          <w:rFonts w:ascii="ＭＳ Ｐ明朝" w:eastAsia="ＭＳ Ｐ明朝" w:hAnsi="ＭＳ Ｐ明朝" w:hint="eastAsia"/>
          <w:b/>
          <w:bCs/>
          <w:sz w:val="24"/>
          <w:szCs w:val="24"/>
        </w:rPr>
        <w:t>参加料（一人500円×エントリー人数分）は、6</w:t>
      </w:r>
      <w:r w:rsidR="0005419A" w:rsidRPr="004B7460">
        <w:rPr>
          <w:rFonts w:ascii="ＭＳ Ｐ明朝" w:eastAsia="ＭＳ Ｐ明朝" w:hAnsi="ＭＳ Ｐ明朝" w:hint="eastAsia"/>
          <w:b/>
          <w:bCs/>
          <w:color w:val="auto"/>
          <w:sz w:val="24"/>
          <w:szCs w:val="24"/>
        </w:rPr>
        <w:t>月</w:t>
      </w:r>
      <w:r w:rsidRPr="004B7460">
        <w:rPr>
          <w:rFonts w:ascii="ＭＳ Ｐ明朝" w:eastAsia="ＭＳ Ｐ明朝" w:hAnsi="ＭＳ Ｐ明朝" w:hint="eastAsia"/>
          <w:b/>
          <w:bCs/>
          <w:color w:val="auto"/>
          <w:sz w:val="24"/>
          <w:szCs w:val="24"/>
        </w:rPr>
        <w:t>3日（金</w:t>
      </w:r>
      <w:r w:rsidR="0005419A" w:rsidRPr="004B7460">
        <w:rPr>
          <w:rFonts w:ascii="ＭＳ Ｐ明朝" w:eastAsia="ＭＳ Ｐ明朝" w:hAnsi="ＭＳ Ｐ明朝" w:hint="eastAsia"/>
          <w:b/>
          <w:bCs/>
          <w:color w:val="auto"/>
          <w:sz w:val="24"/>
          <w:szCs w:val="24"/>
        </w:rPr>
        <w:t>）まで</w:t>
      </w:r>
      <w:r w:rsidR="0005419A" w:rsidRPr="00525CC1">
        <w:rPr>
          <w:rFonts w:ascii="ＭＳ Ｐ明朝" w:eastAsia="ＭＳ Ｐ明朝" w:hAnsi="ＭＳ Ｐ明朝" w:hint="eastAsia"/>
          <w:b/>
          <w:bCs/>
          <w:sz w:val="24"/>
          <w:szCs w:val="24"/>
        </w:rPr>
        <w:t>に学校ごとに中信中体連の指定の口座に入金となります。（各学校へ中体連事務局より連絡があります）</w:t>
      </w:r>
    </w:p>
    <w:p w14:paraId="18C4FB9D" w14:textId="11D1D986" w:rsidR="00834240" w:rsidRPr="00132E7D" w:rsidRDefault="0005419A" w:rsidP="0005419A">
      <w:pPr>
        <w:adjustRightInd/>
        <w:spacing w:line="260" w:lineRule="exact"/>
        <w:ind w:firstLineChars="100" w:firstLine="243"/>
        <w:rPr>
          <w:rFonts w:ascii="ＭＳ Ｐ明朝" w:eastAsia="ＭＳ Ｐ明朝" w:hAnsi="ＭＳ Ｐ明朝"/>
          <w:b/>
          <w:bCs/>
          <w:color w:val="FF0000"/>
          <w:sz w:val="24"/>
          <w:szCs w:val="24"/>
        </w:rPr>
      </w:pPr>
      <w:r w:rsidRPr="00132E7D">
        <w:rPr>
          <w:rFonts w:ascii="ＭＳ Ｐ明朝" w:eastAsia="ＭＳ Ｐ明朝" w:hAnsi="ＭＳ Ｐ明朝" w:hint="eastAsia"/>
          <w:b/>
          <w:bCs/>
          <w:color w:val="FF0000"/>
          <w:sz w:val="24"/>
          <w:szCs w:val="24"/>
        </w:rPr>
        <w:t>○当日の提出物については</w:t>
      </w:r>
      <w:r w:rsidR="00525CC1">
        <w:rPr>
          <w:rFonts w:ascii="ＭＳ Ｐ明朝" w:eastAsia="ＭＳ Ｐ明朝" w:hAnsi="ＭＳ Ｐ明朝" w:hint="eastAsia"/>
          <w:b/>
          <w:bCs/>
          <w:color w:val="FF0000"/>
          <w:sz w:val="24"/>
          <w:szCs w:val="24"/>
        </w:rPr>
        <w:t>今後</w:t>
      </w:r>
      <w:r w:rsidR="002D43CF" w:rsidRPr="002D43CF">
        <w:rPr>
          <w:rFonts w:ascii="ＭＳ Ｐ明朝" w:eastAsia="ＭＳ Ｐ明朝" w:hAnsi="ＭＳ Ｐ明朝" w:hint="eastAsia"/>
          <w:b/>
          <w:bCs/>
          <w:color w:val="FF0000"/>
          <w:sz w:val="24"/>
          <w:szCs w:val="24"/>
        </w:rPr>
        <w:t>P4記載の</w:t>
      </w:r>
      <w:r w:rsidRPr="002D43CF">
        <w:rPr>
          <w:rFonts w:ascii="ＭＳ Ｐ明朝" w:eastAsia="ＭＳ Ｐ明朝" w:hAnsi="ＭＳ Ｐ明朝" w:hint="eastAsia"/>
          <w:b/>
          <w:bCs/>
          <w:color w:val="FF0000"/>
          <w:sz w:val="24"/>
          <w:szCs w:val="24"/>
        </w:rPr>
        <w:t>ホームページ</w:t>
      </w:r>
      <w:r w:rsidRPr="00132E7D">
        <w:rPr>
          <w:rFonts w:ascii="ＭＳ Ｐ明朝" w:eastAsia="ＭＳ Ｐ明朝" w:hAnsi="ＭＳ Ｐ明朝" w:hint="eastAsia"/>
          <w:b/>
          <w:bCs/>
          <w:color w:val="FF0000"/>
          <w:sz w:val="24"/>
          <w:szCs w:val="24"/>
        </w:rPr>
        <w:t>にて改めて連絡します。</w:t>
      </w:r>
    </w:p>
    <w:p w14:paraId="6BC0F3D6" w14:textId="77777777" w:rsidR="0005419A" w:rsidRPr="002D43CF" w:rsidRDefault="0005419A" w:rsidP="00EC27D6">
      <w:pPr>
        <w:adjustRightInd/>
        <w:spacing w:line="260" w:lineRule="exact"/>
        <w:rPr>
          <w:rFonts w:ascii="ＭＳ Ｐゴシック" w:hAnsi="ＭＳ Ｐゴシック" w:cs="ＭＳ 明朝"/>
          <w:b/>
          <w:bCs/>
        </w:rPr>
      </w:pPr>
    </w:p>
    <w:p w14:paraId="3B3DDEC3" w14:textId="141E0A4C" w:rsidR="00BE2CAD" w:rsidRPr="00030F63" w:rsidRDefault="005C6E4B" w:rsidP="00EC27D6">
      <w:pPr>
        <w:adjustRightInd/>
        <w:spacing w:line="260" w:lineRule="exact"/>
        <w:rPr>
          <w:rFonts w:ascii="ＭＳ Ｐゴシック" w:hAnsi="ＭＳ Ｐゴシック" w:cs="Times New Roman"/>
          <w:spacing w:val="2"/>
        </w:rPr>
      </w:pPr>
      <w:r>
        <w:rPr>
          <w:rFonts w:ascii="ＭＳ Ｐゴシック" w:hAnsi="ＭＳ Ｐゴシック" w:cs="ＭＳ 明朝"/>
          <w:b/>
          <w:bCs/>
        </w:rPr>
        <w:t>1</w:t>
      </w:r>
      <w:r>
        <w:rPr>
          <w:rFonts w:ascii="ＭＳ Ｐゴシック" w:hAnsi="ＭＳ Ｐゴシック" w:cs="ＭＳ 明朝" w:hint="eastAsia"/>
          <w:b/>
          <w:bCs/>
        </w:rPr>
        <w:t>4</w:t>
      </w:r>
      <w:bookmarkStart w:id="0" w:name="_GoBack"/>
      <w:bookmarkEnd w:id="0"/>
      <w:r w:rsidR="00BE2CAD" w:rsidRPr="00030F63">
        <w:rPr>
          <w:rFonts w:ascii="ＭＳ Ｐゴシック" w:hAnsi="ＭＳ Ｐゴシック" w:cs="ＭＳ ゴシック" w:hint="eastAsia"/>
          <w:b/>
          <w:bCs/>
        </w:rPr>
        <w:t>．その他</w:t>
      </w:r>
    </w:p>
    <w:p w14:paraId="4F97C138" w14:textId="45ECD6D7" w:rsidR="00BE2CAD" w:rsidRPr="004B2244" w:rsidRDefault="00BE2CAD" w:rsidP="00EC27D6">
      <w:pPr>
        <w:adjustRightInd/>
        <w:spacing w:line="260" w:lineRule="exact"/>
        <w:ind w:left="424" w:hangingChars="200" w:hanging="424"/>
        <w:rPr>
          <w:rFonts w:ascii="ＭＳ Ｐ明朝" w:eastAsia="ＭＳ Ｐ明朝" w:hAnsi="ＭＳ Ｐ明朝" w:cs="Times New Roman"/>
          <w:spacing w:val="2"/>
        </w:rPr>
      </w:pPr>
      <w:r w:rsidRPr="004B2244">
        <w:rPr>
          <w:rFonts w:ascii="ＭＳ Ｐ明朝" w:eastAsia="ＭＳ Ｐ明朝" w:hAnsi="ＭＳ Ｐ明朝" w:cs="ＭＳ ゴシック" w:hint="eastAsia"/>
        </w:rPr>
        <w:t>（１）</w:t>
      </w:r>
      <w:r w:rsidRPr="004B2244">
        <w:rPr>
          <w:rFonts w:ascii="ＭＳ Ｐ明朝" w:eastAsia="ＭＳ Ｐ明朝" w:hAnsi="ＭＳ Ｐ明朝" w:cs="ＭＳ ゴシック" w:hint="eastAsia"/>
          <w:b/>
          <w:bCs/>
          <w:u w:val="single" w:color="000000"/>
        </w:rPr>
        <w:t>各種目決勝</w:t>
      </w:r>
      <w:r w:rsidR="00CF2F0A" w:rsidRPr="004B2244">
        <w:rPr>
          <w:rFonts w:ascii="ＭＳ Ｐ明朝" w:eastAsia="ＭＳ Ｐ明朝" w:hAnsi="ＭＳ Ｐ明朝" w:cs="ＭＳ ゴシック" w:hint="eastAsia"/>
          <w:b/>
          <w:bCs/>
          <w:u w:val="single" w:color="000000"/>
        </w:rPr>
        <w:t>で</w:t>
      </w:r>
      <w:r w:rsidR="00F94E60" w:rsidRPr="004B2244">
        <w:rPr>
          <w:rFonts w:ascii="ＭＳ Ｐ明朝" w:eastAsia="ＭＳ Ｐ明朝" w:hAnsi="ＭＳ Ｐ明朝" w:cs="ＭＳ ゴシック" w:hint="eastAsia"/>
          <w:b/>
          <w:bCs/>
          <w:u w:val="single" w:color="000000"/>
        </w:rPr>
        <w:t>の上位8</w:t>
      </w:r>
      <w:r w:rsidRPr="004B2244">
        <w:rPr>
          <w:rFonts w:ascii="ＭＳ Ｐ明朝" w:eastAsia="ＭＳ Ｐ明朝" w:hAnsi="ＭＳ Ｐ明朝" w:cs="ＭＳ ゴシック" w:hint="eastAsia"/>
          <w:b/>
          <w:bCs/>
          <w:u w:val="single" w:color="000000"/>
        </w:rPr>
        <w:t>名（リレーチームは</w:t>
      </w:r>
      <w:r w:rsidR="00F94E60" w:rsidRPr="004B2244">
        <w:rPr>
          <w:rFonts w:ascii="ＭＳ Ｐ明朝" w:eastAsia="ＭＳ Ｐ明朝" w:hAnsi="ＭＳ Ｐ明朝" w:cs="ＭＳ ゴシック" w:hint="eastAsia"/>
          <w:b/>
          <w:bCs/>
          <w:u w:val="single" w:color="000000"/>
        </w:rPr>
        <w:t>8</w:t>
      </w:r>
      <w:r w:rsidRPr="004B2244">
        <w:rPr>
          <w:rFonts w:ascii="ＭＳ Ｐ明朝" w:eastAsia="ＭＳ Ｐ明朝" w:hAnsi="ＭＳ Ｐ明朝" w:cs="ＭＳ ゴシック" w:hint="eastAsia"/>
          <w:b/>
          <w:bCs/>
          <w:u w:val="single" w:color="000000"/>
        </w:rPr>
        <w:t>チーム）は県大会の出場権を得る</w:t>
      </w:r>
      <w:r w:rsidRPr="004B2244">
        <w:rPr>
          <w:rFonts w:ascii="ＭＳ Ｐ明朝" w:eastAsia="ＭＳ Ｐ明朝" w:hAnsi="ＭＳ Ｐ明朝" w:cs="ＭＳ ゴシック" w:hint="eastAsia"/>
          <w:b/>
          <w:bCs/>
        </w:rPr>
        <w:t>。</w:t>
      </w:r>
      <w:r w:rsidRPr="004B2244">
        <w:rPr>
          <w:rFonts w:ascii="ＭＳ Ｐ明朝" w:eastAsia="ＭＳ Ｐ明朝" w:hAnsi="ＭＳ Ｐ明朝" w:cs="ＭＳ ゴシック" w:hint="eastAsia"/>
        </w:rPr>
        <w:t>同記録や同順位により</w:t>
      </w:r>
      <w:r w:rsidR="00F94E60" w:rsidRPr="004B2244">
        <w:rPr>
          <w:rFonts w:ascii="ＭＳ Ｐ明朝" w:eastAsia="ＭＳ Ｐ明朝" w:hAnsi="ＭＳ Ｐ明朝" w:cs="ＭＳ ゴシック" w:hint="eastAsia"/>
        </w:rPr>
        <w:t>8</w:t>
      </w:r>
      <w:r w:rsidRPr="004B2244">
        <w:rPr>
          <w:rFonts w:ascii="ＭＳ Ｐ明朝" w:eastAsia="ＭＳ Ｐ明朝" w:hAnsi="ＭＳ Ｐ明朝" w:cs="ＭＳ ゴシック" w:hint="eastAsia"/>
        </w:rPr>
        <w:t>位となる競技者が多数となった場合は、該当する全ての競技者に県大会への出場権を与える。</w:t>
      </w:r>
    </w:p>
    <w:p w14:paraId="0BDC6E25" w14:textId="667E1AD4" w:rsidR="00BE2CAD" w:rsidRPr="004B2244" w:rsidRDefault="00BE2CAD" w:rsidP="004B7460">
      <w:pPr>
        <w:adjustRightInd/>
        <w:spacing w:line="260" w:lineRule="exact"/>
        <w:ind w:left="424" w:hangingChars="200" w:hanging="424"/>
        <w:rPr>
          <w:rFonts w:ascii="ＭＳ Ｐ明朝" w:eastAsia="ＭＳ Ｐ明朝" w:hAnsi="ＭＳ Ｐ明朝" w:cs="Times New Roman"/>
          <w:spacing w:val="2"/>
        </w:rPr>
      </w:pPr>
      <w:r w:rsidRPr="004B2244">
        <w:rPr>
          <w:rFonts w:ascii="ＭＳ Ｐ明朝" w:eastAsia="ＭＳ Ｐ明朝" w:hAnsi="ＭＳ Ｐ明朝" w:cs="ＭＳ ゴシック" w:hint="eastAsia"/>
        </w:rPr>
        <w:t>（２）全日中大会へは、県大会、通信陸上大会及び混成競技大会において参加標準記録に到達した選手のみが出場できる。</w:t>
      </w:r>
    </w:p>
    <w:p w14:paraId="227A2B07" w14:textId="3A92B402" w:rsidR="00BE2CAD" w:rsidRPr="00BF4129" w:rsidRDefault="00BE2CAD" w:rsidP="00EC27D6">
      <w:pPr>
        <w:adjustRightInd/>
        <w:spacing w:line="260" w:lineRule="exact"/>
        <w:rPr>
          <w:rFonts w:ascii="ＭＳ Ｐ明朝" w:eastAsia="ＭＳ Ｐ明朝" w:hAnsi="ＭＳ Ｐ明朝" w:cs="Times New Roman"/>
          <w:color w:val="000000" w:themeColor="text1"/>
          <w:spacing w:val="2"/>
        </w:rPr>
      </w:pPr>
      <w:r w:rsidRPr="004B2244">
        <w:rPr>
          <w:rFonts w:ascii="ＭＳ Ｐ明朝" w:eastAsia="ＭＳ Ｐ明朝" w:hAnsi="ＭＳ Ｐ明朝" w:cs="ＭＳ ゴシック" w:hint="eastAsia"/>
        </w:rPr>
        <w:t>（３）県大会への申込は、</w:t>
      </w:r>
      <w:r w:rsidR="002D43CF" w:rsidRPr="002D43CF">
        <w:rPr>
          <w:rFonts w:ascii="ＭＳ Ｐ明朝" w:eastAsia="ＭＳ Ｐ明朝" w:hAnsi="ＭＳ Ｐ明朝" w:cs="ＭＳ ゴシック" w:hint="eastAsia"/>
          <w:color w:val="000000" w:themeColor="text1"/>
        </w:rPr>
        <w:t>P4記載の</w:t>
      </w:r>
      <w:r w:rsidRPr="004B2244">
        <w:rPr>
          <w:rFonts w:ascii="ＭＳ Ｐ明朝" w:eastAsia="ＭＳ Ｐ明朝" w:hAnsi="ＭＳ Ｐ明朝" w:cs="ＭＳ ゴシック" w:hint="eastAsia"/>
        </w:rPr>
        <w:t>ホームページに掲載される要項にそって行うこと。</w:t>
      </w:r>
    </w:p>
    <w:p w14:paraId="6ADFF2AF" w14:textId="5D5789DD" w:rsidR="00BF4129" w:rsidRDefault="00BE2CAD" w:rsidP="004B7460">
      <w:pPr>
        <w:adjustRightInd/>
        <w:spacing w:line="260" w:lineRule="exact"/>
        <w:ind w:left="636" w:hangingChars="300" w:hanging="636"/>
        <w:rPr>
          <w:rFonts w:ascii="ＭＳ Ｐ明朝" w:eastAsia="ＭＳ Ｐ明朝" w:hAnsi="ＭＳ Ｐ明朝" w:cs="Times New Roman"/>
          <w:color w:val="000000" w:themeColor="text1"/>
          <w:spacing w:val="2"/>
        </w:rPr>
      </w:pPr>
      <w:r w:rsidRPr="00BF4129">
        <w:rPr>
          <w:rFonts w:ascii="ＭＳ Ｐ明朝" w:eastAsia="ＭＳ Ｐ明朝" w:hAnsi="ＭＳ Ｐ明朝" w:cs="ＭＳ ゴシック" w:hint="eastAsia"/>
          <w:color w:val="000000" w:themeColor="text1"/>
        </w:rPr>
        <w:t>（４）北信越大</w:t>
      </w:r>
      <w:r w:rsidR="007F0F43" w:rsidRPr="00BF4129">
        <w:rPr>
          <w:rFonts w:ascii="ＭＳ Ｐ明朝" w:eastAsia="ＭＳ Ｐ明朝" w:hAnsi="ＭＳ Ｐ明朝" w:cs="ＭＳ ゴシック" w:hint="eastAsia"/>
          <w:color w:val="000000" w:themeColor="text1"/>
        </w:rPr>
        <w:t>会は</w:t>
      </w:r>
      <w:r w:rsidR="00834240" w:rsidRPr="00BF4129">
        <w:rPr>
          <w:rFonts w:ascii="ＭＳ Ｐ明朝" w:eastAsia="ＭＳ Ｐ明朝" w:hAnsi="ＭＳ Ｐ明朝" w:cs="ＭＳ ゴシック" w:hint="eastAsia"/>
          <w:color w:val="000000" w:themeColor="text1"/>
        </w:rPr>
        <w:t>、</w:t>
      </w:r>
      <w:r w:rsidR="009B7F4F" w:rsidRPr="004B7460">
        <w:rPr>
          <w:rFonts w:ascii="ＭＳ Ｐ明朝" w:eastAsia="ＭＳ Ｐ明朝" w:hAnsi="ＭＳ Ｐ明朝" w:cs="ＭＳ ゴシック" w:hint="eastAsia"/>
          <w:color w:val="auto"/>
        </w:rPr>
        <w:t>長野</w:t>
      </w:r>
      <w:r w:rsidR="007F0F43" w:rsidRPr="004B7460">
        <w:rPr>
          <w:rFonts w:ascii="ＭＳ Ｐ明朝" w:eastAsia="ＭＳ Ｐ明朝" w:hAnsi="ＭＳ Ｐ明朝" w:cs="ＭＳ ゴシック" w:hint="eastAsia"/>
          <w:color w:val="auto"/>
        </w:rPr>
        <w:t>県</w:t>
      </w:r>
      <w:r w:rsidR="009B7F4F" w:rsidRPr="004B7460">
        <w:rPr>
          <w:rFonts w:ascii="ＭＳ Ｐ明朝" w:eastAsia="ＭＳ Ｐ明朝" w:hAnsi="ＭＳ Ｐ明朝" w:cs="ＭＳ ゴシック" w:hint="eastAsia"/>
          <w:color w:val="auto"/>
        </w:rPr>
        <w:t>長野</w:t>
      </w:r>
      <w:r w:rsidR="007F0F43" w:rsidRPr="004B7460">
        <w:rPr>
          <w:rFonts w:ascii="ＭＳ Ｐ明朝" w:eastAsia="ＭＳ Ｐ明朝" w:hAnsi="ＭＳ Ｐ明朝" w:cs="ＭＳ ゴシック" w:hint="eastAsia"/>
          <w:color w:val="auto"/>
        </w:rPr>
        <w:t>市</w:t>
      </w:r>
      <w:r w:rsidR="009B7F4F" w:rsidRPr="004B7460">
        <w:rPr>
          <w:rFonts w:ascii="ＭＳ Ｐ明朝" w:eastAsia="ＭＳ Ｐ明朝" w:hAnsi="ＭＳ Ｐ明朝" w:cs="ＭＳ ゴシック" w:hint="eastAsia"/>
          <w:color w:val="auto"/>
        </w:rPr>
        <w:t>（</w:t>
      </w:r>
      <w:r w:rsidR="008F0E42" w:rsidRPr="004B7460">
        <w:rPr>
          <w:rFonts w:ascii="ＭＳ Ｐ明朝" w:eastAsia="ＭＳ Ｐ明朝" w:hAnsi="ＭＳ Ｐ明朝" w:cs="ＭＳ ゴシック" w:hint="eastAsia"/>
          <w:color w:val="auto"/>
        </w:rPr>
        <w:t>8/2・3</w:t>
      </w:r>
      <w:r w:rsidR="009B7F4F" w:rsidRPr="004B7460">
        <w:rPr>
          <w:rFonts w:ascii="ＭＳ Ｐ明朝" w:eastAsia="ＭＳ Ｐ明朝" w:hAnsi="ＭＳ Ｐ明朝" w:cs="ＭＳ ゴシック" w:hint="eastAsia"/>
          <w:color w:val="auto"/>
        </w:rPr>
        <w:t>）</w:t>
      </w:r>
      <w:r w:rsidR="00F54FCB" w:rsidRPr="004B7460">
        <w:rPr>
          <w:rFonts w:ascii="ＭＳ Ｐ明朝" w:eastAsia="ＭＳ Ｐ明朝" w:hAnsi="ＭＳ Ｐ明朝" w:cs="ＭＳ ゴシック" w:hint="eastAsia"/>
          <w:color w:val="auto"/>
        </w:rPr>
        <w:t>、</w:t>
      </w:r>
      <w:r w:rsidR="00331110" w:rsidRPr="004B7460">
        <w:rPr>
          <w:rFonts w:ascii="ＭＳ Ｐ明朝" w:eastAsia="ＭＳ Ｐ明朝" w:hAnsi="ＭＳ Ｐ明朝" w:cs="ＭＳ ゴシック" w:hint="eastAsia"/>
          <w:color w:val="auto"/>
        </w:rPr>
        <w:t>全日中大会は</w:t>
      </w:r>
      <w:r w:rsidR="009B7F4F" w:rsidRPr="004B7460">
        <w:rPr>
          <w:rFonts w:ascii="ＭＳ Ｐ明朝" w:eastAsia="ＭＳ Ｐ明朝" w:hAnsi="ＭＳ Ｐ明朝" w:cs="ＭＳ ゴシック" w:hint="eastAsia"/>
          <w:color w:val="auto"/>
        </w:rPr>
        <w:t>福島</w:t>
      </w:r>
      <w:r w:rsidR="00F54FCB" w:rsidRPr="004B7460">
        <w:rPr>
          <w:rFonts w:ascii="ＭＳ Ｐ明朝" w:eastAsia="ＭＳ Ｐ明朝" w:hAnsi="ＭＳ Ｐ明朝" w:cs="ＭＳ ゴシック" w:hint="eastAsia"/>
          <w:color w:val="auto"/>
        </w:rPr>
        <w:t>県</w:t>
      </w:r>
      <w:r w:rsidR="009B7F4F" w:rsidRPr="004B7460">
        <w:rPr>
          <w:rFonts w:ascii="ＭＳ Ｐ明朝" w:eastAsia="ＭＳ Ｐ明朝" w:hAnsi="ＭＳ Ｐ明朝" w:cs="ＭＳ ゴシック" w:hint="eastAsia"/>
          <w:color w:val="auto"/>
        </w:rPr>
        <w:t>福島市　福島・とうほう・みんなのスタジアム</w:t>
      </w:r>
      <w:r w:rsidR="00331110" w:rsidRPr="004B7460">
        <w:rPr>
          <w:rFonts w:ascii="ＭＳ Ｐ明朝" w:eastAsia="ＭＳ Ｐ明朝" w:hAnsi="ＭＳ Ｐ明朝" w:cs="ＭＳ ゴシック" w:hint="eastAsia"/>
          <w:color w:val="auto"/>
        </w:rPr>
        <w:t>（</w:t>
      </w:r>
      <w:r w:rsidR="008F0E42" w:rsidRPr="004B7460">
        <w:rPr>
          <w:rFonts w:ascii="ＭＳ Ｐ明朝" w:eastAsia="ＭＳ Ｐ明朝" w:hAnsi="ＭＳ Ｐ明朝" w:cs="ＭＳ ゴシック" w:hint="eastAsia"/>
          <w:color w:val="auto"/>
        </w:rPr>
        <w:t>8/1</w:t>
      </w:r>
      <w:r w:rsidR="009B7F4F" w:rsidRPr="004B7460">
        <w:rPr>
          <w:rFonts w:ascii="ＭＳ Ｐ明朝" w:eastAsia="ＭＳ Ｐ明朝" w:hAnsi="ＭＳ Ｐ明朝" w:cs="ＭＳ ゴシック" w:hint="eastAsia"/>
          <w:color w:val="auto"/>
        </w:rPr>
        <w:t>8</w:t>
      </w:r>
      <w:r w:rsidR="008F0E42" w:rsidRPr="004B7460">
        <w:rPr>
          <w:rFonts w:ascii="ＭＳ Ｐ明朝" w:eastAsia="ＭＳ Ｐ明朝" w:hAnsi="ＭＳ Ｐ明朝" w:cs="ＭＳ ゴシック" w:hint="eastAsia"/>
          <w:color w:val="auto"/>
        </w:rPr>
        <w:t>～2</w:t>
      </w:r>
      <w:r w:rsidR="009B7F4F" w:rsidRPr="004B7460">
        <w:rPr>
          <w:rFonts w:ascii="ＭＳ Ｐ明朝" w:eastAsia="ＭＳ Ｐ明朝" w:hAnsi="ＭＳ Ｐ明朝" w:cs="ＭＳ ゴシック" w:hint="eastAsia"/>
          <w:color w:val="auto"/>
        </w:rPr>
        <w:t>1</w:t>
      </w:r>
      <w:r w:rsidRPr="004B7460">
        <w:rPr>
          <w:rFonts w:ascii="ＭＳ Ｐ明朝" w:eastAsia="ＭＳ Ｐ明朝" w:hAnsi="ＭＳ Ｐ明朝" w:cs="ＭＳ ゴシック" w:hint="eastAsia"/>
          <w:color w:val="auto"/>
        </w:rPr>
        <w:t>）で開催される。</w:t>
      </w:r>
    </w:p>
    <w:p w14:paraId="7DDED65C" w14:textId="26650EFC" w:rsidR="00580EBF" w:rsidRPr="00BF4129" w:rsidRDefault="004B7460" w:rsidP="00EC27D6">
      <w:pPr>
        <w:adjustRightInd/>
        <w:spacing w:line="260" w:lineRule="exact"/>
        <w:ind w:left="424" w:hangingChars="200" w:hanging="424"/>
        <w:rPr>
          <w:rFonts w:ascii="ＭＳ Ｐ明朝" w:eastAsia="ＭＳ Ｐ明朝" w:hAnsi="ＭＳ Ｐ明朝" w:cs="Times New Roman"/>
          <w:color w:val="000000" w:themeColor="text1"/>
          <w:spacing w:val="2"/>
        </w:rPr>
      </w:pPr>
      <w:r>
        <w:rPr>
          <w:rFonts w:ascii="ＭＳ Ｐ明朝" w:eastAsia="ＭＳ Ｐ明朝" w:hAnsi="ＭＳ Ｐ明朝" w:cs="ＭＳ ゴシック" w:hint="eastAsia"/>
        </w:rPr>
        <w:t>（５</w:t>
      </w:r>
      <w:r w:rsidR="00331110" w:rsidRPr="004B2244">
        <w:rPr>
          <w:rFonts w:ascii="ＭＳ Ｐ明朝" w:eastAsia="ＭＳ Ｐ明朝" w:hAnsi="ＭＳ Ｐ明朝" w:cs="ＭＳ ゴシック" w:hint="eastAsia"/>
        </w:rPr>
        <w:t>）</w:t>
      </w:r>
      <w:r w:rsidR="00BE2CAD" w:rsidRPr="00BF4129">
        <w:rPr>
          <w:rFonts w:ascii="ＭＳ Ｐ明朝" w:eastAsia="ＭＳ Ｐ明朝" w:hAnsi="ＭＳ Ｐ明朝" w:cs="ＭＳ ゴシック" w:hint="eastAsia"/>
          <w:color w:val="000000" w:themeColor="text1"/>
        </w:rPr>
        <w:t>ウォーミングアップは</w:t>
      </w:r>
      <w:r w:rsidR="00490B87" w:rsidRPr="00BF4129">
        <w:rPr>
          <w:rFonts w:ascii="ＭＳ Ｐ明朝" w:eastAsia="ＭＳ Ｐ明朝" w:hAnsi="ＭＳ Ｐ明朝" w:cs="ＭＳ ゴシック" w:hint="eastAsia"/>
          <w:color w:val="000000" w:themeColor="text1"/>
        </w:rPr>
        <w:t>、</w:t>
      </w:r>
      <w:r w:rsidR="00045393" w:rsidRPr="00BF4129">
        <w:rPr>
          <w:rFonts w:ascii="ＭＳ Ｐ明朝" w:eastAsia="ＭＳ Ｐ明朝" w:hAnsi="ＭＳ Ｐ明朝" w:cs="ＭＳ ゴシック" w:hint="eastAsia"/>
          <w:color w:val="000000" w:themeColor="text1"/>
        </w:rPr>
        <w:t>ウォーミングアップ場で行い、原則個人で、且つ選手同士の距離を保って</w:t>
      </w:r>
      <w:r w:rsidR="00BE2CAD" w:rsidRPr="00BF4129">
        <w:rPr>
          <w:rFonts w:ascii="ＭＳ Ｐ明朝" w:eastAsia="ＭＳ Ｐ明朝" w:hAnsi="ＭＳ Ｐ明朝" w:cs="ＭＳ ゴシック" w:hint="eastAsia"/>
          <w:color w:val="000000" w:themeColor="text1"/>
        </w:rPr>
        <w:t>行う。</w:t>
      </w:r>
      <w:r w:rsidR="00803903" w:rsidRPr="00BF4129">
        <w:rPr>
          <w:rFonts w:ascii="ＭＳ Ｐ明朝" w:eastAsia="ＭＳ Ｐ明朝" w:hAnsi="ＭＳ Ｐ明朝" w:cs="ＭＳ ゴシック" w:hint="eastAsia"/>
          <w:color w:val="000000" w:themeColor="text1"/>
        </w:rPr>
        <w:t>詳しい場所</w:t>
      </w:r>
      <w:r w:rsidR="00E6680B" w:rsidRPr="00BF4129">
        <w:rPr>
          <w:rFonts w:ascii="ＭＳ Ｐ明朝" w:eastAsia="ＭＳ Ｐ明朝" w:hAnsi="ＭＳ Ｐ明朝" w:cs="ＭＳ ゴシック" w:hint="eastAsia"/>
          <w:color w:val="000000" w:themeColor="text1"/>
        </w:rPr>
        <w:t>や方法</w:t>
      </w:r>
      <w:r w:rsidR="00803903" w:rsidRPr="00BF4129">
        <w:rPr>
          <w:rFonts w:ascii="ＭＳ Ｐ明朝" w:eastAsia="ＭＳ Ｐ明朝" w:hAnsi="ＭＳ Ｐ明朝" w:cs="ＭＳ ゴシック" w:hint="eastAsia"/>
          <w:color w:val="000000" w:themeColor="text1"/>
        </w:rPr>
        <w:t>については、</w:t>
      </w:r>
      <w:r w:rsidR="00580EBF" w:rsidRPr="00BF4129">
        <w:rPr>
          <w:rFonts w:ascii="ＭＳ Ｐ明朝" w:eastAsia="ＭＳ Ｐ明朝" w:hAnsi="ＭＳ Ｐ明朝" w:cs="ＭＳ ゴシック" w:hint="eastAsia"/>
          <w:color w:val="000000" w:themeColor="text1"/>
        </w:rPr>
        <w:t>今後</w:t>
      </w:r>
      <w:r w:rsidRPr="002D43CF">
        <w:rPr>
          <w:rFonts w:ascii="ＭＳ Ｐ明朝" w:eastAsia="ＭＳ Ｐ明朝" w:hAnsi="ＭＳ Ｐ明朝" w:cs="ＭＳ ゴシック" w:hint="eastAsia"/>
          <w:color w:val="000000" w:themeColor="text1"/>
        </w:rPr>
        <w:t>P4記載の</w:t>
      </w:r>
      <w:r w:rsidRPr="004B2244">
        <w:rPr>
          <w:rFonts w:ascii="ＭＳ Ｐ明朝" w:eastAsia="ＭＳ Ｐ明朝" w:hAnsi="ＭＳ Ｐ明朝" w:cs="ＭＳ ゴシック" w:hint="eastAsia"/>
        </w:rPr>
        <w:t>ホームページ</w:t>
      </w:r>
      <w:r w:rsidR="00580EBF" w:rsidRPr="00BF4129">
        <w:rPr>
          <w:rFonts w:ascii="ＭＳ Ｐ明朝" w:eastAsia="ＭＳ Ｐ明朝" w:hAnsi="ＭＳ Ｐ明朝" w:cs="ＭＳ ゴシック" w:hint="eastAsia"/>
          <w:color w:val="000000" w:themeColor="text1"/>
        </w:rPr>
        <w:t>にアップされる競技注意事項を確認のこと。</w:t>
      </w:r>
    </w:p>
    <w:p w14:paraId="0458D6E8" w14:textId="05B75D2C" w:rsidR="00BE2CAD" w:rsidRPr="00BF4129" w:rsidRDefault="00BE2CAD" w:rsidP="004B7460">
      <w:pPr>
        <w:adjustRightInd/>
        <w:spacing w:line="260" w:lineRule="exact"/>
        <w:ind w:left="424" w:hangingChars="200" w:hanging="424"/>
        <w:rPr>
          <w:rFonts w:ascii="ＭＳ Ｐ明朝" w:eastAsia="ＭＳ Ｐ明朝" w:hAnsi="ＭＳ Ｐ明朝" w:cs="Times New Roman"/>
          <w:color w:val="000000" w:themeColor="text1"/>
          <w:spacing w:val="2"/>
        </w:rPr>
      </w:pPr>
      <w:r w:rsidRPr="00BF4129">
        <w:rPr>
          <w:rFonts w:ascii="ＭＳ Ｐ明朝" w:eastAsia="ＭＳ Ｐ明朝" w:hAnsi="ＭＳ Ｐ明朝" w:cs="ＭＳ ゴシック" w:hint="eastAsia"/>
          <w:color w:val="000000" w:themeColor="text1"/>
        </w:rPr>
        <w:t>（</w:t>
      </w:r>
      <w:r w:rsidR="004B7460">
        <w:rPr>
          <w:rFonts w:ascii="ＭＳ Ｐ明朝" w:eastAsia="ＭＳ Ｐ明朝" w:hAnsi="ＭＳ Ｐ明朝" w:cs="ＭＳ ゴシック" w:hint="eastAsia"/>
          <w:color w:val="000000" w:themeColor="text1"/>
        </w:rPr>
        <w:t>６</w:t>
      </w:r>
      <w:r w:rsidRPr="00BF4129">
        <w:rPr>
          <w:rFonts w:ascii="ＭＳ Ｐ明朝" w:eastAsia="ＭＳ Ｐ明朝" w:hAnsi="ＭＳ Ｐ明朝" w:cs="ＭＳ ゴシック" w:hint="eastAsia"/>
          <w:color w:val="000000" w:themeColor="text1"/>
        </w:rPr>
        <w:t>）</w:t>
      </w:r>
      <w:r w:rsidR="006A5849" w:rsidRPr="004B7460">
        <w:rPr>
          <w:rFonts w:ascii="ＭＳ Ｐ明朝" w:eastAsia="ＭＳ Ｐ明朝" w:hAnsi="ＭＳ Ｐ明朝" w:cs="ＭＳ ゴシック" w:hint="eastAsia"/>
          <w:color w:val="000000" w:themeColor="text1"/>
        </w:rPr>
        <w:t>各校選手の待機エリアについては、</w:t>
      </w:r>
      <w:r w:rsidR="00B81915" w:rsidRPr="004B7460">
        <w:rPr>
          <w:rFonts w:ascii="ＭＳ Ｐ明朝" w:eastAsia="ＭＳ Ｐ明朝" w:hAnsi="ＭＳ Ｐ明朝" w:cs="ＭＳ ゴシック" w:hint="eastAsia"/>
          <w:color w:val="000000" w:themeColor="text1"/>
        </w:rPr>
        <w:t>大会本部で地区ごとに区分した</w:t>
      </w:r>
      <w:r w:rsidR="00525CC1" w:rsidRPr="004B7460">
        <w:rPr>
          <w:rFonts w:ascii="ＭＳ Ｐ明朝" w:eastAsia="ＭＳ Ｐ明朝" w:hAnsi="ＭＳ Ｐ明朝" w:cs="ＭＳ ゴシック" w:hint="eastAsia"/>
          <w:color w:val="000000" w:themeColor="text1"/>
        </w:rPr>
        <w:t>メインスタンド及び芝生席を利用できるものとする</w:t>
      </w:r>
      <w:r w:rsidR="00B81915" w:rsidRPr="004B7460">
        <w:rPr>
          <w:rFonts w:ascii="ＭＳ Ｐ明朝" w:eastAsia="ＭＳ Ｐ明朝" w:hAnsi="ＭＳ Ｐ明朝" w:cs="ＭＳ ゴシック" w:hint="eastAsia"/>
          <w:color w:val="000000" w:themeColor="text1"/>
        </w:rPr>
        <w:t>。</w:t>
      </w:r>
      <w:r w:rsidR="00525CC1" w:rsidRPr="004B7460">
        <w:rPr>
          <w:rFonts w:ascii="ＭＳ Ｐ明朝" w:eastAsia="ＭＳ Ｐ明朝" w:hAnsi="ＭＳ Ｐ明朝" w:cs="ＭＳ ゴシック" w:hint="eastAsia"/>
          <w:color w:val="000000" w:themeColor="text1"/>
        </w:rPr>
        <w:t>ただし、</w:t>
      </w:r>
      <w:r w:rsidR="00B81915" w:rsidRPr="004B7460">
        <w:rPr>
          <w:rFonts w:ascii="ＭＳ Ｐ明朝" w:eastAsia="ＭＳ Ｐ明朝" w:hAnsi="ＭＳ Ｐ明朝" w:cs="ＭＳ ゴシック" w:hint="eastAsia"/>
          <w:color w:val="000000" w:themeColor="text1"/>
        </w:rPr>
        <w:t>ソーシャルディスタンスを保つなど、感染症対策を心掛ける。</w:t>
      </w:r>
      <w:r w:rsidR="00B81915">
        <w:rPr>
          <w:rFonts w:ascii="ＭＳ Ｐ明朝" w:eastAsia="ＭＳ Ｐ明朝" w:hAnsi="ＭＳ Ｐ明朝" w:cs="ＭＳ ゴシック" w:hint="eastAsia"/>
          <w:color w:val="000000" w:themeColor="text1"/>
        </w:rPr>
        <w:t>また、利用</w:t>
      </w:r>
      <w:r w:rsidR="00BF4129" w:rsidRPr="00BF4129">
        <w:rPr>
          <w:rFonts w:ascii="ＭＳ Ｐ明朝" w:eastAsia="ＭＳ Ｐ明朝" w:hAnsi="ＭＳ Ｐ明朝" w:cs="ＭＳ ゴシック" w:hint="eastAsia"/>
          <w:color w:val="000000" w:themeColor="text1"/>
        </w:rPr>
        <w:t>した場所を各学校の責任において必ず清掃し、ごみは必ず持ち帰る。</w:t>
      </w:r>
    </w:p>
    <w:p w14:paraId="21C54864" w14:textId="2D7BDC9B" w:rsidR="00E6680B" w:rsidRPr="00BF4129" w:rsidRDefault="00BE2CAD" w:rsidP="00CB06B9">
      <w:pPr>
        <w:adjustRightInd/>
        <w:spacing w:line="260" w:lineRule="exact"/>
        <w:ind w:left="424" w:hangingChars="200" w:hanging="424"/>
        <w:rPr>
          <w:rFonts w:ascii="ＭＳ Ｐ明朝" w:eastAsia="ＭＳ Ｐ明朝" w:hAnsi="ＭＳ Ｐ明朝" w:cs="ＭＳ ゴシック"/>
          <w:color w:val="000000" w:themeColor="text1"/>
          <w:bdr w:val="single" w:sz="4" w:space="0" w:color="auto"/>
        </w:rPr>
      </w:pPr>
      <w:r w:rsidRPr="00BF4129">
        <w:rPr>
          <w:rFonts w:ascii="ＭＳ Ｐ明朝" w:eastAsia="ＭＳ Ｐ明朝" w:hAnsi="ＭＳ Ｐ明朝" w:cs="ＭＳ ゴシック" w:hint="eastAsia"/>
          <w:color w:val="000000" w:themeColor="text1"/>
        </w:rPr>
        <w:t>（</w:t>
      </w:r>
      <w:r w:rsidR="004B7460">
        <w:rPr>
          <w:rFonts w:ascii="ＭＳ Ｐ明朝" w:eastAsia="ＭＳ Ｐ明朝" w:hAnsi="ＭＳ Ｐ明朝" w:cs="ＭＳ ゴシック" w:hint="eastAsia"/>
          <w:color w:val="000000" w:themeColor="text1"/>
        </w:rPr>
        <w:t>７</w:t>
      </w:r>
      <w:r w:rsidRPr="00BF4129">
        <w:rPr>
          <w:rFonts w:ascii="ＭＳ Ｐ明朝" w:eastAsia="ＭＳ Ｐ明朝" w:hAnsi="ＭＳ Ｐ明朝" w:cs="ＭＳ ゴシック" w:hint="eastAsia"/>
          <w:color w:val="000000" w:themeColor="text1"/>
        </w:rPr>
        <w:t>）更衣室は競技場のものを使用してよいが、</w:t>
      </w:r>
      <w:r w:rsidR="00045393" w:rsidRPr="00BF4129">
        <w:rPr>
          <w:rFonts w:ascii="ＭＳ Ｐ明朝" w:eastAsia="ＭＳ Ｐ明朝" w:hAnsi="ＭＳ Ｐ明朝" w:cs="ＭＳ ゴシック" w:hint="eastAsia"/>
          <w:color w:val="000000" w:themeColor="text1"/>
        </w:rPr>
        <w:t>更衣のみとし、選手同士の距離を保って行う。</w:t>
      </w:r>
    </w:p>
    <w:p w14:paraId="330C2B6A" w14:textId="18DAFCA4" w:rsidR="00BE2CAD" w:rsidRPr="004B2244" w:rsidRDefault="00BE2CAD" w:rsidP="00EC27D6">
      <w:pPr>
        <w:adjustRightInd/>
        <w:spacing w:line="260" w:lineRule="exact"/>
        <w:ind w:left="424" w:hangingChars="200" w:hanging="424"/>
        <w:rPr>
          <w:rFonts w:ascii="ＭＳ Ｐ明朝" w:eastAsia="ＭＳ Ｐ明朝" w:hAnsi="ＭＳ Ｐ明朝" w:cs="Times New Roman"/>
          <w:spacing w:val="2"/>
        </w:rPr>
      </w:pPr>
      <w:r w:rsidRPr="004B2244">
        <w:rPr>
          <w:rFonts w:ascii="ＭＳ Ｐ明朝" w:eastAsia="ＭＳ Ｐ明朝" w:hAnsi="ＭＳ Ｐ明朝" w:cs="ＭＳ ゴシック" w:hint="eastAsia"/>
        </w:rPr>
        <w:t>（</w:t>
      </w:r>
      <w:r w:rsidR="004B7460">
        <w:rPr>
          <w:rFonts w:ascii="ＭＳ Ｐ明朝" w:eastAsia="ＭＳ Ｐ明朝" w:hAnsi="ＭＳ Ｐ明朝" w:cs="ＭＳ ゴシック" w:hint="eastAsia"/>
        </w:rPr>
        <w:t>８</w:t>
      </w:r>
      <w:r w:rsidRPr="004B2244">
        <w:rPr>
          <w:rFonts w:ascii="ＭＳ Ｐ明朝" w:eastAsia="ＭＳ Ｐ明朝" w:hAnsi="ＭＳ Ｐ明朝" w:cs="ＭＳ ゴシック" w:hint="eastAsia"/>
        </w:rPr>
        <w:t>）リレーの際に使用するダッシュライン用テープ（</w:t>
      </w:r>
      <w:r w:rsidRPr="004B2244">
        <w:rPr>
          <w:rFonts w:ascii="ＭＳ Ｐ明朝" w:eastAsia="ＭＳ Ｐ明朝" w:hAnsi="ＭＳ Ｐ明朝" w:cs="ＭＳ ゴシック"/>
          <w:spacing w:val="2"/>
        </w:rPr>
        <w:t>50mm</w:t>
      </w: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spacing w:val="2"/>
        </w:rPr>
        <w:t>400mm</w:t>
      </w:r>
      <w:r w:rsidRPr="004B2244">
        <w:rPr>
          <w:rFonts w:ascii="ＭＳ Ｐ明朝" w:eastAsia="ＭＳ Ｐ明朝" w:hAnsi="ＭＳ Ｐ明朝" w:cs="ＭＳ ゴシック" w:hint="eastAsia"/>
        </w:rPr>
        <w:t>以内のものを１カ所のみ）は、各校で用意する。また、リレー終了後、使用したテープは前走者が剥がして持ち帰るなど必ず各校で片付ける。</w:t>
      </w:r>
    </w:p>
    <w:p w14:paraId="74EA4C6F" w14:textId="39DB49E6" w:rsidR="00BE2CAD" w:rsidRPr="004B2244" w:rsidRDefault="00BE2CAD" w:rsidP="004B7460">
      <w:pPr>
        <w:adjustRightInd/>
        <w:spacing w:line="260" w:lineRule="exact"/>
        <w:ind w:left="424" w:hangingChars="200" w:hanging="424"/>
        <w:rPr>
          <w:rFonts w:ascii="ＭＳ Ｐ明朝" w:eastAsia="ＭＳ Ｐ明朝" w:hAnsi="ＭＳ Ｐ明朝" w:cs="Times New Roman"/>
          <w:color w:val="FF0000"/>
          <w:spacing w:val="2"/>
        </w:rPr>
      </w:pPr>
      <w:r w:rsidRPr="004B2244">
        <w:rPr>
          <w:rFonts w:ascii="ＭＳ Ｐ明朝" w:eastAsia="ＭＳ Ｐ明朝" w:hAnsi="ＭＳ Ｐ明朝" w:cs="ＭＳ ゴシック" w:hint="eastAsia"/>
        </w:rPr>
        <w:t>（</w:t>
      </w:r>
      <w:r w:rsidR="004B7460">
        <w:rPr>
          <w:rFonts w:ascii="ＭＳ Ｐ明朝" w:eastAsia="ＭＳ Ｐ明朝" w:hAnsi="ＭＳ Ｐ明朝" w:cs="ＭＳ ゴシック" w:hint="eastAsia"/>
        </w:rPr>
        <w:t>９</w:t>
      </w:r>
      <w:r w:rsidRPr="004B2244">
        <w:rPr>
          <w:rFonts w:ascii="ＭＳ Ｐ明朝" w:eastAsia="ＭＳ Ｐ明朝" w:hAnsi="ＭＳ Ｐ明朝" w:cs="ＭＳ ゴシック" w:hint="eastAsia"/>
        </w:rPr>
        <w:t>）リレーのユニフォームは、各校統一のものを用意する。</w:t>
      </w:r>
      <w:r w:rsidR="00BF4129">
        <w:rPr>
          <w:rFonts w:ascii="ＭＳ Ｐ明朝" w:eastAsia="ＭＳ Ｐ明朝" w:hAnsi="ＭＳ Ｐ明朝" w:cs="ＭＳ ゴシック" w:hint="eastAsia"/>
        </w:rPr>
        <w:t>1年生のメンバーなど</w:t>
      </w:r>
      <w:r w:rsidR="009B7F4F">
        <w:rPr>
          <w:rFonts w:ascii="ＭＳ Ｐ明朝" w:eastAsia="ＭＳ Ｐ明朝" w:hAnsi="ＭＳ Ｐ明朝" w:cs="ＭＳ ゴシック" w:hint="eastAsia"/>
        </w:rPr>
        <w:t>、どうしてもユニフォームが統一できない場合には、</w:t>
      </w:r>
      <w:r w:rsidR="009B7F4F" w:rsidRPr="009B7F4F">
        <w:rPr>
          <w:rFonts w:ascii="ＭＳ Ｐ明朝" w:eastAsia="ＭＳ Ｐ明朝" w:hAnsi="ＭＳ Ｐ明朝" w:cs="ＭＳ ゴシック" w:hint="eastAsia"/>
          <w:u w:val="wave"/>
        </w:rPr>
        <w:t>事前に</w:t>
      </w:r>
      <w:r w:rsidR="009B7F4F">
        <w:rPr>
          <w:rFonts w:ascii="ＭＳ Ｐ明朝" w:eastAsia="ＭＳ Ｐ明朝" w:hAnsi="ＭＳ Ｐ明朝" w:cs="ＭＳ ゴシック" w:hint="eastAsia"/>
        </w:rPr>
        <w:t>総務（鉢盛</w:t>
      </w:r>
      <w:r w:rsidR="00BF4129">
        <w:rPr>
          <w:rFonts w:ascii="ＭＳ Ｐ明朝" w:eastAsia="ＭＳ Ｐ明朝" w:hAnsi="ＭＳ Ｐ明朝" w:cs="ＭＳ ゴシック" w:hint="eastAsia"/>
        </w:rPr>
        <w:t>中学校　荒井）に連絡する。</w:t>
      </w:r>
    </w:p>
    <w:p w14:paraId="779AB51A" w14:textId="5E925A83" w:rsidR="00BF4129" w:rsidRDefault="00BE2CAD" w:rsidP="00EC27D6">
      <w:pPr>
        <w:adjustRightInd/>
        <w:spacing w:line="260" w:lineRule="exact"/>
        <w:ind w:left="424" w:hangingChars="200" w:hanging="424"/>
        <w:rPr>
          <w:rFonts w:ascii="ＭＳ Ｐ明朝" w:eastAsia="ＭＳ Ｐ明朝" w:hAnsi="ＭＳ Ｐ明朝" w:cs="ＭＳ ゴシック"/>
          <w:b/>
          <w:bCs/>
          <w:u w:val="single" w:color="000000"/>
        </w:rPr>
      </w:pPr>
      <w:r w:rsidRPr="004B2244">
        <w:rPr>
          <w:rFonts w:ascii="ＭＳ Ｐ明朝" w:eastAsia="ＭＳ Ｐ明朝" w:hAnsi="ＭＳ Ｐ明朝" w:cs="ＭＳ ゴシック" w:hint="eastAsia"/>
        </w:rPr>
        <w:t>（</w:t>
      </w:r>
      <w:r w:rsidR="00BF4129">
        <w:rPr>
          <w:rFonts w:ascii="ＭＳ Ｐ明朝" w:eastAsia="ＭＳ Ｐ明朝" w:hAnsi="ＭＳ Ｐ明朝" w:cs="ＭＳ ゴシック" w:hint="eastAsia"/>
        </w:rPr>
        <w:t>1</w:t>
      </w:r>
      <w:r w:rsidR="004B7460">
        <w:rPr>
          <w:rFonts w:ascii="ＭＳ Ｐ明朝" w:eastAsia="ＭＳ Ｐ明朝" w:hAnsi="ＭＳ Ｐ明朝" w:cs="ＭＳ ゴシック" w:hint="eastAsia"/>
        </w:rPr>
        <w:t>0</w:t>
      </w:r>
      <w:r w:rsidRPr="004B2244">
        <w:rPr>
          <w:rFonts w:ascii="ＭＳ Ｐ明朝" w:eastAsia="ＭＳ Ｐ明朝" w:hAnsi="ＭＳ Ｐ明朝" w:cs="ＭＳ ゴシック" w:hint="eastAsia"/>
        </w:rPr>
        <w:t>）車は必ず競技場駐車場を利用すること。</w:t>
      </w:r>
      <w:r w:rsidRPr="004B2244">
        <w:rPr>
          <w:rFonts w:ascii="ＭＳ Ｐ明朝" w:eastAsia="ＭＳ Ｐ明朝" w:hAnsi="ＭＳ Ｐ明朝" w:cs="ＭＳ ゴシック" w:hint="eastAsia"/>
          <w:b/>
          <w:bCs/>
        </w:rPr>
        <w:t>（</w:t>
      </w:r>
      <w:r w:rsidRPr="004B2244">
        <w:rPr>
          <w:rFonts w:ascii="ＭＳ Ｐ明朝" w:eastAsia="ＭＳ Ｐ明朝" w:hAnsi="ＭＳ Ｐ明朝" w:cs="ＭＳ ゴシック" w:hint="eastAsia"/>
          <w:b/>
          <w:bCs/>
          <w:u w:val="single" w:color="000000"/>
        </w:rPr>
        <w:t>路上駐車及び周辺店舗の駐車場への駐車は厳禁）</w:t>
      </w:r>
    </w:p>
    <w:p w14:paraId="5B8330BD" w14:textId="7075AB46" w:rsidR="00BE2CAD" w:rsidRPr="004B2244" w:rsidRDefault="00BE2CAD" w:rsidP="00EC27D6">
      <w:pPr>
        <w:adjustRightInd/>
        <w:spacing w:line="260" w:lineRule="exact"/>
        <w:ind w:leftChars="200" w:left="424"/>
        <w:rPr>
          <w:rFonts w:ascii="ＭＳ Ｐ明朝" w:eastAsia="ＭＳ Ｐ明朝" w:hAnsi="ＭＳ Ｐ明朝" w:cs="Times New Roman"/>
          <w:spacing w:val="2"/>
        </w:rPr>
      </w:pPr>
      <w:r w:rsidRPr="004B2244">
        <w:rPr>
          <w:rFonts w:ascii="ＭＳ Ｐ明朝" w:eastAsia="ＭＳ Ｐ明朝" w:hAnsi="ＭＳ Ｐ明朝" w:cs="ＭＳ ゴシック" w:hint="eastAsia"/>
          <w:b/>
          <w:bCs/>
          <w:u w:val="single" w:color="000000"/>
        </w:rPr>
        <w:t>参加校は、</w:t>
      </w:r>
      <w:r w:rsidR="00BF4129">
        <w:rPr>
          <w:rFonts w:ascii="ＭＳ Ｐ明朝" w:eastAsia="ＭＳ Ｐ明朝" w:hAnsi="ＭＳ Ｐ明朝" w:cs="ＭＳ ゴシック" w:hint="eastAsia"/>
          <w:b/>
          <w:bCs/>
          <w:u w:val="single" w:color="000000"/>
        </w:rPr>
        <w:t>各校にて</w:t>
      </w:r>
      <w:r w:rsidRPr="004B2244">
        <w:rPr>
          <w:rFonts w:ascii="ＭＳ Ｐ明朝" w:eastAsia="ＭＳ Ｐ明朝" w:hAnsi="ＭＳ Ｐ明朝" w:cs="ＭＳ ゴシック" w:hint="eastAsia"/>
          <w:b/>
          <w:bCs/>
          <w:u w:val="single" w:color="000000"/>
        </w:rPr>
        <w:t>周知徹底させること。</w:t>
      </w:r>
    </w:p>
    <w:p w14:paraId="2F2D3DC5" w14:textId="3AF6ED1A" w:rsidR="00D277CF" w:rsidRPr="004B7460" w:rsidRDefault="00BE2CAD" w:rsidP="00EC27D6">
      <w:pPr>
        <w:adjustRightInd/>
        <w:spacing w:line="260" w:lineRule="exact"/>
        <w:ind w:left="636" w:hanging="636"/>
        <w:rPr>
          <w:rFonts w:ascii="ＭＳ Ｐ明朝" w:eastAsia="ＭＳ Ｐ明朝" w:hAnsi="ＭＳ Ｐ明朝" w:cs="ＭＳ ゴシック"/>
          <w:color w:val="000000" w:themeColor="text1"/>
        </w:rPr>
      </w:pPr>
      <w:r w:rsidRPr="004B2244">
        <w:rPr>
          <w:rFonts w:ascii="ＭＳ Ｐ明朝" w:eastAsia="ＭＳ Ｐ明朝" w:hAnsi="ＭＳ Ｐ明朝" w:cs="ＭＳ ゴシック" w:hint="eastAsia"/>
        </w:rPr>
        <w:t>（</w:t>
      </w:r>
      <w:r w:rsidRPr="004B2244">
        <w:rPr>
          <w:rFonts w:ascii="ＭＳ Ｐ明朝" w:eastAsia="ＭＳ Ｐ明朝" w:hAnsi="ＭＳ Ｐ明朝" w:cs="ＭＳ ゴシック"/>
        </w:rPr>
        <w:t>1</w:t>
      </w:r>
      <w:r w:rsidR="004B7460">
        <w:rPr>
          <w:rFonts w:ascii="ＭＳ Ｐ明朝" w:eastAsia="ＭＳ Ｐ明朝" w:hAnsi="ＭＳ Ｐ明朝" w:cs="ＭＳ ゴシック" w:hint="eastAsia"/>
        </w:rPr>
        <w:t>1</w:t>
      </w:r>
      <w:r w:rsidRPr="004B2244">
        <w:rPr>
          <w:rFonts w:ascii="ＭＳ Ｐ明朝" w:eastAsia="ＭＳ Ｐ明朝" w:hAnsi="ＭＳ Ｐ明朝" w:cs="ＭＳ ゴシック" w:hint="eastAsia"/>
        </w:rPr>
        <w:t>）</w:t>
      </w:r>
      <w:bookmarkStart w:id="1" w:name="_Hlk69878732"/>
      <w:r w:rsidR="00045393" w:rsidRPr="004B7460">
        <w:rPr>
          <w:rFonts w:ascii="ＭＳ Ｐ明朝" w:eastAsia="ＭＳ Ｐ明朝" w:hAnsi="ＭＳ Ｐ明朝" w:cs="ＭＳ ゴシック" w:hint="eastAsia"/>
          <w:color w:val="000000" w:themeColor="text1"/>
        </w:rPr>
        <w:t>選手は</w:t>
      </w:r>
      <w:r w:rsidR="006A5849" w:rsidRPr="004B7460">
        <w:rPr>
          <w:rFonts w:ascii="ＭＳ Ｐ明朝" w:eastAsia="ＭＳ Ｐ明朝" w:hAnsi="ＭＳ Ｐ明朝" w:cs="ＭＳ ゴシック" w:hint="eastAsia"/>
          <w:color w:val="000000" w:themeColor="text1"/>
        </w:rPr>
        <w:t>自分が</w:t>
      </w:r>
      <w:r w:rsidR="00045393" w:rsidRPr="004B7460">
        <w:rPr>
          <w:rFonts w:ascii="ＭＳ Ｐ明朝" w:eastAsia="ＭＳ Ｐ明朝" w:hAnsi="ＭＳ Ｐ明朝" w:cs="ＭＳ ゴシック" w:hint="eastAsia"/>
          <w:color w:val="000000" w:themeColor="text1"/>
        </w:rPr>
        <w:t>出場する競技の開始時刻に合わせて来場し、競技終了後は速やかに解散することとし、</w:t>
      </w:r>
      <w:r w:rsidR="00EA0144" w:rsidRPr="004B7460">
        <w:rPr>
          <w:rFonts w:ascii="ＭＳ Ｐ明朝" w:eastAsia="ＭＳ Ｐ明朝" w:hAnsi="ＭＳ Ｐ明朝" w:cs="ＭＳ ゴシック" w:hint="eastAsia"/>
          <w:color w:val="000000" w:themeColor="text1"/>
        </w:rPr>
        <w:t>学校ごとの</w:t>
      </w:r>
    </w:p>
    <w:p w14:paraId="1C2A13DC" w14:textId="3D9F097E" w:rsidR="00BE2CAD" w:rsidRPr="00BF4129" w:rsidRDefault="00045393" w:rsidP="00EC27D6">
      <w:pPr>
        <w:adjustRightInd/>
        <w:spacing w:line="260" w:lineRule="exact"/>
        <w:ind w:leftChars="100" w:left="212" w:firstLineChars="100" w:firstLine="212"/>
        <w:rPr>
          <w:rFonts w:ascii="ＭＳ Ｐ明朝" w:eastAsia="ＭＳ Ｐ明朝" w:hAnsi="ＭＳ Ｐ明朝" w:cs="ＭＳ ゴシック"/>
          <w:color w:val="000000" w:themeColor="text1"/>
        </w:rPr>
      </w:pPr>
      <w:r w:rsidRPr="004B7460">
        <w:rPr>
          <w:rFonts w:ascii="ＭＳ Ｐ明朝" w:eastAsia="ＭＳ Ｐ明朝" w:hAnsi="ＭＳ Ｐ明朝" w:cs="ＭＳ ゴシック" w:hint="eastAsia"/>
          <w:color w:val="000000" w:themeColor="text1"/>
        </w:rPr>
        <w:t>朝の集合や大会後の集合は</w:t>
      </w:r>
      <w:r w:rsidR="00382E68" w:rsidRPr="004B7460">
        <w:rPr>
          <w:rFonts w:ascii="ＭＳ Ｐ明朝" w:eastAsia="ＭＳ Ｐ明朝" w:hAnsi="ＭＳ Ｐ明朝" w:cs="ＭＳ ゴシック" w:hint="eastAsia"/>
          <w:color w:val="000000" w:themeColor="text1"/>
        </w:rPr>
        <w:t>しない</w:t>
      </w:r>
      <w:r w:rsidR="00B81915" w:rsidRPr="004B7460">
        <w:rPr>
          <w:rFonts w:ascii="ＭＳ Ｐ明朝" w:eastAsia="ＭＳ Ｐ明朝" w:hAnsi="ＭＳ Ｐ明朝" w:cs="ＭＳ ゴシック" w:hint="eastAsia"/>
          <w:color w:val="000000" w:themeColor="text1"/>
        </w:rPr>
        <w:t>ことを原則とする</w:t>
      </w:r>
      <w:r w:rsidR="00EA0144" w:rsidRPr="004B7460">
        <w:rPr>
          <w:rFonts w:ascii="ＭＳ Ｐ明朝" w:eastAsia="ＭＳ Ｐ明朝" w:hAnsi="ＭＳ Ｐ明朝" w:cs="ＭＳ ゴシック" w:hint="eastAsia"/>
          <w:color w:val="000000" w:themeColor="text1"/>
        </w:rPr>
        <w:t>。</w:t>
      </w:r>
      <w:bookmarkEnd w:id="1"/>
    </w:p>
    <w:p w14:paraId="7D822745" w14:textId="38723714" w:rsidR="00B17D19" w:rsidRPr="00B17D19" w:rsidRDefault="006A5849" w:rsidP="00B17D19">
      <w:pPr>
        <w:adjustRightInd/>
        <w:spacing w:line="260" w:lineRule="exact"/>
        <w:ind w:left="424" w:hangingChars="200" w:hanging="424"/>
        <w:rPr>
          <w:rFonts w:ascii="ＭＳ Ｐ明朝" w:eastAsia="ＭＳ Ｐ明朝" w:hAnsi="ＭＳ Ｐ明朝" w:cs="ＭＳ ゴシック"/>
          <w:color w:val="000000" w:themeColor="text1"/>
        </w:rPr>
      </w:pPr>
      <w:r w:rsidRPr="00BF4129">
        <w:rPr>
          <w:rFonts w:ascii="ＭＳ Ｐ明朝" w:eastAsia="ＭＳ Ｐ明朝" w:hAnsi="ＭＳ Ｐ明朝" w:cs="ＭＳ ゴシック" w:hint="eastAsia"/>
          <w:color w:val="000000" w:themeColor="text1"/>
        </w:rPr>
        <w:t>（1</w:t>
      </w:r>
      <w:r w:rsidR="004B7460">
        <w:rPr>
          <w:rFonts w:ascii="ＭＳ Ｐ明朝" w:eastAsia="ＭＳ Ｐ明朝" w:hAnsi="ＭＳ Ｐ明朝" w:cs="ＭＳ ゴシック" w:hint="eastAsia"/>
          <w:color w:val="000000" w:themeColor="text1"/>
        </w:rPr>
        <w:t>2</w:t>
      </w:r>
      <w:r w:rsidRPr="00BF4129">
        <w:rPr>
          <w:rFonts w:ascii="ＭＳ Ｐ明朝" w:eastAsia="ＭＳ Ｐ明朝" w:hAnsi="ＭＳ Ｐ明朝" w:cs="ＭＳ ゴシック" w:hint="eastAsia"/>
          <w:color w:val="000000" w:themeColor="text1"/>
        </w:rPr>
        <w:t>）選手の保護者</w:t>
      </w:r>
      <w:r w:rsidR="00580EBF" w:rsidRPr="00BF4129">
        <w:rPr>
          <w:rFonts w:ascii="ＭＳ Ｐ明朝" w:eastAsia="ＭＳ Ｐ明朝" w:hAnsi="ＭＳ Ｐ明朝" w:cs="ＭＳ ゴシック" w:hint="eastAsia"/>
          <w:color w:val="000000" w:themeColor="text1"/>
        </w:rPr>
        <w:t>など</w:t>
      </w:r>
      <w:r w:rsidRPr="00BF4129">
        <w:rPr>
          <w:rFonts w:ascii="ＭＳ Ｐ明朝" w:eastAsia="ＭＳ Ｐ明朝" w:hAnsi="ＭＳ Ｐ明朝" w:cs="ＭＳ ゴシック" w:hint="eastAsia"/>
          <w:color w:val="000000" w:themeColor="text1"/>
        </w:rPr>
        <w:t>による観戦（声を出しての応援はできない）は、</w:t>
      </w:r>
      <w:r w:rsidRPr="00CB06B9">
        <w:rPr>
          <w:rFonts w:ascii="ＭＳ Ｐ明朝" w:eastAsia="ＭＳ Ｐ明朝" w:hAnsi="ＭＳ Ｐ明朝" w:cs="ＭＳ ゴシック" w:hint="eastAsia"/>
          <w:color w:val="000000" w:themeColor="text1"/>
        </w:rPr>
        <w:t>今大会では一定の人数制限を設けて可とします。</w:t>
      </w:r>
      <w:r w:rsidR="00B17D19" w:rsidRPr="00E9152C">
        <w:rPr>
          <w:rFonts w:ascii="ＭＳ Ｐ明朝" w:eastAsia="ＭＳ Ｐ明朝" w:hAnsi="ＭＳ Ｐ明朝" w:cs="ＭＳ ゴシック" w:hint="eastAsia"/>
          <w:color w:val="auto"/>
        </w:rPr>
        <w:t>観戦については、選手の出場時間に合わせて行うようにする。</w:t>
      </w:r>
      <w:r w:rsidR="00EC566B" w:rsidRPr="00BF4129">
        <w:rPr>
          <w:rFonts w:ascii="ＭＳ Ｐ明朝" w:eastAsia="ＭＳ Ｐ明朝" w:hAnsi="ＭＳ Ｐ明朝" w:cs="ＭＳ ゴシック" w:hint="eastAsia"/>
          <w:color w:val="000000" w:themeColor="text1"/>
        </w:rPr>
        <w:t>制限についての詳しい内容は、今後</w:t>
      </w:r>
      <w:r w:rsidR="00153607">
        <w:rPr>
          <w:rFonts w:ascii="ＭＳ Ｐ明朝" w:eastAsia="ＭＳ Ｐ明朝" w:hAnsi="ＭＳ Ｐ明朝" w:cs="ＭＳ ゴシック" w:hint="eastAsia"/>
          <w:color w:val="000000" w:themeColor="text1"/>
        </w:rPr>
        <w:t>P4記載の</w:t>
      </w:r>
      <w:r w:rsidR="002D43CF">
        <w:rPr>
          <w:rFonts w:ascii="ＭＳ Ｐ明朝" w:eastAsia="ＭＳ Ｐ明朝" w:hAnsi="ＭＳ Ｐ明朝" w:cs="ＭＳ ゴシック" w:hint="eastAsia"/>
          <w:color w:val="000000" w:themeColor="text1"/>
        </w:rPr>
        <w:t>ホームページ</w:t>
      </w:r>
      <w:r w:rsidR="00EC566B" w:rsidRPr="00BF4129">
        <w:rPr>
          <w:rFonts w:ascii="ＭＳ Ｐ明朝" w:eastAsia="ＭＳ Ｐ明朝" w:hAnsi="ＭＳ Ｐ明朝" w:cs="ＭＳ ゴシック" w:hint="eastAsia"/>
          <w:color w:val="000000" w:themeColor="text1"/>
        </w:rPr>
        <w:t>にアップされる</w:t>
      </w:r>
      <w:r w:rsidR="00580EBF" w:rsidRPr="00BF4129">
        <w:rPr>
          <w:rFonts w:ascii="ＭＳ Ｐ明朝" w:eastAsia="ＭＳ Ｐ明朝" w:hAnsi="ＭＳ Ｐ明朝" w:cs="ＭＳ ゴシック" w:hint="eastAsia"/>
          <w:color w:val="000000" w:themeColor="text1"/>
        </w:rPr>
        <w:t>競技注意事項を確認のこと。</w:t>
      </w:r>
    </w:p>
    <w:p w14:paraId="1548B0D2" w14:textId="6B48BA84" w:rsidR="00BE2CAD" w:rsidRPr="00BF4129" w:rsidRDefault="00BE2CAD" w:rsidP="00EC27D6">
      <w:pPr>
        <w:adjustRightInd/>
        <w:spacing w:line="260" w:lineRule="exact"/>
        <w:ind w:left="636" w:hanging="636"/>
        <w:rPr>
          <w:rFonts w:ascii="ＭＳ Ｐ明朝" w:eastAsia="ＭＳ Ｐ明朝" w:hAnsi="ＭＳ Ｐ明朝" w:cs="ＭＳ ゴシック"/>
          <w:color w:val="000000" w:themeColor="text1"/>
        </w:rPr>
      </w:pPr>
      <w:r w:rsidRPr="00BF4129">
        <w:rPr>
          <w:rFonts w:ascii="ＭＳ Ｐ明朝" w:eastAsia="ＭＳ Ｐ明朝" w:hAnsi="ＭＳ Ｐ明朝" w:cs="ＭＳ ゴシック" w:hint="eastAsia"/>
          <w:color w:val="000000" w:themeColor="text1"/>
        </w:rPr>
        <w:t>（</w:t>
      </w:r>
      <w:r w:rsidRPr="00BF4129">
        <w:rPr>
          <w:rFonts w:ascii="ＭＳ Ｐ明朝" w:eastAsia="ＭＳ Ｐ明朝" w:hAnsi="ＭＳ Ｐ明朝" w:cs="ＭＳ ゴシック"/>
          <w:color w:val="000000" w:themeColor="text1"/>
        </w:rPr>
        <w:t>1</w:t>
      </w:r>
      <w:r w:rsidR="004B7460">
        <w:rPr>
          <w:rFonts w:ascii="ＭＳ Ｐ明朝" w:eastAsia="ＭＳ Ｐ明朝" w:hAnsi="ＭＳ Ｐ明朝" w:cs="ＭＳ ゴシック" w:hint="eastAsia"/>
          <w:color w:val="000000" w:themeColor="text1"/>
        </w:rPr>
        <w:t>3</w:t>
      </w:r>
      <w:r w:rsidRPr="00BF4129">
        <w:rPr>
          <w:rFonts w:ascii="ＭＳ Ｐ明朝" w:eastAsia="ＭＳ Ｐ明朝" w:hAnsi="ＭＳ Ｐ明朝" w:cs="ＭＳ ゴシック" w:hint="eastAsia"/>
          <w:color w:val="000000" w:themeColor="text1"/>
        </w:rPr>
        <w:t>）その他必要事項については係員の指示による。</w:t>
      </w:r>
    </w:p>
    <w:p w14:paraId="20B43039" w14:textId="11B699B0" w:rsidR="00BE2CAD" w:rsidRDefault="00EA4396" w:rsidP="00EC27D6">
      <w:pPr>
        <w:adjustRightInd/>
        <w:spacing w:line="260" w:lineRule="exact"/>
        <w:ind w:left="424" w:hangingChars="200" w:hanging="424"/>
        <w:rPr>
          <w:rFonts w:ascii="ＭＳ Ｐ明朝" w:eastAsia="ＭＳ Ｐ明朝" w:hAnsi="ＭＳ Ｐ明朝"/>
          <w:color w:val="000000" w:themeColor="text1"/>
        </w:rPr>
      </w:pPr>
      <w:r w:rsidRPr="00BF4129">
        <w:rPr>
          <w:rFonts w:ascii="ＭＳ Ｐ明朝" w:eastAsia="ＭＳ Ｐ明朝" w:hAnsi="ＭＳ Ｐ明朝" w:cs="ＭＳ ゴシック" w:hint="eastAsia"/>
          <w:color w:val="000000" w:themeColor="text1"/>
        </w:rPr>
        <w:t>（1</w:t>
      </w:r>
      <w:r w:rsidR="004B7460">
        <w:rPr>
          <w:rFonts w:ascii="ＭＳ Ｐ明朝" w:eastAsia="ＭＳ Ｐ明朝" w:hAnsi="ＭＳ Ｐ明朝" w:cs="ＭＳ ゴシック" w:hint="eastAsia"/>
          <w:color w:val="000000" w:themeColor="text1"/>
        </w:rPr>
        <w:t>4</w:t>
      </w:r>
      <w:r w:rsidRPr="00BF4129">
        <w:rPr>
          <w:rFonts w:ascii="ＭＳ Ｐ明朝" w:eastAsia="ＭＳ Ｐ明朝" w:hAnsi="ＭＳ Ｐ明朝" w:cs="ＭＳ ゴシック" w:hint="eastAsia"/>
          <w:color w:val="000000" w:themeColor="text1"/>
        </w:rPr>
        <w:t>）</w:t>
      </w:r>
      <w:r w:rsidRPr="00BF4129">
        <w:rPr>
          <w:rFonts w:ascii="ＭＳ Ｐ明朝" w:eastAsia="ＭＳ Ｐ明朝" w:hAnsi="ＭＳ Ｐ明朝"/>
          <w:color w:val="000000" w:themeColor="text1"/>
        </w:rPr>
        <w:t>各学校とも</w:t>
      </w:r>
      <w:r w:rsidR="00382E68" w:rsidRPr="00BF4129">
        <w:rPr>
          <w:rFonts w:ascii="ＭＳ Ｐ明朝" w:eastAsia="ＭＳ Ｐ明朝" w:hAnsi="ＭＳ Ｐ明朝" w:hint="eastAsia"/>
          <w:color w:val="000000" w:themeColor="text1"/>
        </w:rPr>
        <w:t>1</w:t>
      </w:r>
      <w:r w:rsidR="006D4A94">
        <w:rPr>
          <w:rFonts w:ascii="ＭＳ Ｐ明朝" w:eastAsia="ＭＳ Ｐ明朝" w:hAnsi="ＭＳ Ｐ明朝"/>
          <w:color w:val="000000" w:themeColor="text1"/>
        </w:rPr>
        <w:t>名以上の競技役員を出すこと</w:t>
      </w:r>
      <w:r w:rsidRPr="00BF4129">
        <w:rPr>
          <w:rFonts w:ascii="ＭＳ Ｐ明朝" w:eastAsia="ＭＳ Ｐ明朝" w:hAnsi="ＭＳ Ｐ明朝"/>
          <w:color w:val="000000" w:themeColor="text1"/>
        </w:rPr>
        <w:t>。なお、エントリーファイルの競技役員の欄に、公認審判員（日本陸連審判員資格をお持ちの方）は希望部署を選択し、公認審判資格を持っていない方は「協力役員」を選択</w:t>
      </w:r>
      <w:r w:rsidR="006D4A94">
        <w:rPr>
          <w:rFonts w:ascii="ＭＳ Ｐ明朝" w:eastAsia="ＭＳ Ｐ明朝" w:hAnsi="ＭＳ Ｐ明朝"/>
          <w:color w:val="000000" w:themeColor="text1"/>
        </w:rPr>
        <w:t>してエントリーすること</w:t>
      </w:r>
      <w:r w:rsidRPr="00BF4129">
        <w:rPr>
          <w:rFonts w:ascii="ＭＳ Ｐ明朝" w:eastAsia="ＭＳ Ｐ明朝" w:hAnsi="ＭＳ Ｐ明朝"/>
          <w:color w:val="000000" w:themeColor="text1"/>
        </w:rPr>
        <w:t>。</w:t>
      </w:r>
    </w:p>
    <w:p w14:paraId="48095C08" w14:textId="2E461A10" w:rsidR="00F37F3B" w:rsidRDefault="009D3918" w:rsidP="00EC27D6">
      <w:pPr>
        <w:adjustRightInd/>
        <w:spacing w:line="260" w:lineRule="exact"/>
        <w:ind w:left="424" w:hangingChars="200" w:hanging="424"/>
        <w:rPr>
          <w:rFonts w:ascii="ＭＳ Ｐ明朝" w:eastAsia="ＭＳ Ｐ明朝" w:hAnsi="ＭＳ Ｐ明朝"/>
          <w:color w:val="000000" w:themeColor="text1"/>
        </w:rPr>
      </w:pPr>
      <w:r w:rsidRPr="00717113">
        <w:rPr>
          <w:rFonts w:ascii="ＭＳ Ｐ明朝" w:eastAsia="ＭＳ Ｐ明朝" w:hAnsi="ＭＳ Ｐ明朝" w:hint="eastAsia"/>
          <w:color w:val="000000" w:themeColor="text1"/>
        </w:rPr>
        <w:t>（</w:t>
      </w:r>
      <w:r w:rsidR="004B7460">
        <w:rPr>
          <w:rFonts w:ascii="ＭＳ Ｐ明朝" w:eastAsia="ＭＳ Ｐ明朝" w:hAnsi="ＭＳ Ｐ明朝" w:hint="eastAsia"/>
          <w:color w:val="000000" w:themeColor="text1"/>
        </w:rPr>
        <w:t>15</w:t>
      </w:r>
      <w:r w:rsidRPr="00717113">
        <w:rPr>
          <w:rFonts w:ascii="ＭＳ Ｐ明朝" w:eastAsia="ＭＳ Ｐ明朝" w:hAnsi="ＭＳ Ｐ明朝" w:hint="eastAsia"/>
          <w:color w:val="000000" w:themeColor="text1"/>
        </w:rPr>
        <w:t>）</w:t>
      </w:r>
      <w:bookmarkStart w:id="2" w:name="_Hlk69878847"/>
      <w:r w:rsidRPr="00717113">
        <w:rPr>
          <w:rFonts w:ascii="ＭＳ Ｐ明朝" w:eastAsia="ＭＳ Ｐ明朝" w:hAnsi="ＭＳ Ｐ明朝" w:hint="eastAsia"/>
          <w:color w:val="000000" w:themeColor="text1"/>
        </w:rPr>
        <w:t>競技結果等について、個人名や写真等をホームページ、各種競技結果記録集等、および報道等に公表して欲しくない競技者がいる場合は、学校代表者がとりまとめ、地区専門委員長に申し出る。</w:t>
      </w:r>
      <w:bookmarkEnd w:id="2"/>
    </w:p>
    <w:p w14:paraId="6FAFF17A" w14:textId="6EA637F8" w:rsidR="00451DEE" w:rsidRDefault="00451DEE" w:rsidP="00EC27D6">
      <w:pPr>
        <w:adjustRightInd/>
        <w:spacing w:line="260" w:lineRule="exact"/>
        <w:ind w:left="424" w:hangingChars="200" w:hanging="424"/>
        <w:rPr>
          <w:rFonts w:ascii="ＭＳ Ｐ明朝" w:eastAsia="ＭＳ Ｐ明朝" w:hAnsi="ＭＳ Ｐ明朝"/>
          <w:color w:val="000000" w:themeColor="text1"/>
        </w:rPr>
      </w:pPr>
    </w:p>
    <w:p w14:paraId="392F07D2" w14:textId="2B841B19" w:rsidR="00EA4396" w:rsidRPr="004B7460" w:rsidRDefault="00A50BFE" w:rsidP="00EC27D6">
      <w:pPr>
        <w:adjustRightInd/>
        <w:spacing w:line="260" w:lineRule="exact"/>
        <w:ind w:leftChars="50" w:left="106" w:firstLineChars="150" w:firstLine="318"/>
        <w:rPr>
          <w:rFonts w:ascii="ＭＳ Ｐゴシック" w:hAnsi="ＭＳ Ｐゴシック" w:cs="Times New Roman"/>
          <w:spacing w:val="2"/>
        </w:rPr>
      </w:pPr>
      <w:bookmarkStart w:id="3" w:name="_Hlk69879060"/>
      <w:r w:rsidRPr="004B7460">
        <w:rPr>
          <w:rFonts w:ascii="ＭＳ Ｐ明朝" w:eastAsia="ＭＳ Ｐ明朝" w:hAnsi="ＭＳ Ｐ明朝" w:cs="ＭＳ ゴシック" w:hint="eastAsia"/>
          <w:color w:val="000000" w:themeColor="text1"/>
        </w:rPr>
        <w:lastRenderedPageBreak/>
        <w:t>詳しい内容は、今後</w:t>
      </w:r>
      <w:r w:rsidR="00153607" w:rsidRPr="004B7460">
        <w:rPr>
          <w:rFonts w:ascii="ＭＳ Ｐ明朝" w:eastAsia="ＭＳ Ｐ明朝" w:hAnsi="ＭＳ Ｐ明朝" w:cs="ＭＳ ゴシック" w:hint="eastAsia"/>
          <w:color w:val="000000" w:themeColor="text1"/>
        </w:rPr>
        <w:t>、以下のホームページ</w:t>
      </w:r>
      <w:r w:rsidRPr="004B7460">
        <w:rPr>
          <w:rFonts w:ascii="ＭＳ Ｐ明朝" w:eastAsia="ＭＳ Ｐ明朝" w:hAnsi="ＭＳ Ｐ明朝" w:cs="ＭＳ ゴシック" w:hint="eastAsia"/>
          <w:color w:val="000000" w:themeColor="text1"/>
        </w:rPr>
        <w:t>にアップされる競技注意事項などを確認するようにしてください。</w:t>
      </w:r>
      <w:bookmarkEnd w:id="3"/>
    </w:p>
    <w:p w14:paraId="584F91F5" w14:textId="352E798D" w:rsidR="00F37F3B" w:rsidRDefault="00A56B0A" w:rsidP="00030F63">
      <w:pPr>
        <w:adjustRightInd/>
        <w:spacing w:line="240" w:lineRule="exact"/>
        <w:rPr>
          <w:rFonts w:ascii="ＭＳ Ｐゴシック" w:hAnsi="ＭＳ Ｐゴシック" w:cs="Times New Roman"/>
          <w:spacing w:val="2"/>
        </w:rPr>
      </w:pPr>
      <w:r w:rsidRPr="00030F63">
        <w:rPr>
          <w:rFonts w:ascii="ＭＳ Ｐゴシック" w:hAnsi="ＭＳ Ｐゴシック"/>
          <w:noProof/>
        </w:rPr>
        <mc:AlternateContent>
          <mc:Choice Requires="wps">
            <w:drawing>
              <wp:anchor distT="0" distB="0" distL="114300" distR="114300" simplePos="0" relativeHeight="251683840" behindDoc="0" locked="0" layoutInCell="1" allowOverlap="1" wp14:anchorId="665D5E34" wp14:editId="564B0C36">
                <wp:simplePos x="0" y="0"/>
                <wp:positionH relativeFrom="margin">
                  <wp:posOffset>-12966</wp:posOffset>
                </wp:positionH>
                <wp:positionV relativeFrom="paragraph">
                  <wp:posOffset>72818</wp:posOffset>
                </wp:positionV>
                <wp:extent cx="6616065" cy="1992702"/>
                <wp:effectExtent l="0" t="0" r="1333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992702"/>
                        </a:xfrm>
                        <a:prstGeom prst="rect">
                          <a:avLst/>
                        </a:prstGeom>
                        <a:solidFill>
                          <a:srgbClr val="FFFFFF"/>
                        </a:solidFill>
                        <a:ln w="9525" cmpd="dbl">
                          <a:solidFill>
                            <a:schemeClr val="tx1"/>
                          </a:solidFill>
                          <a:miter lim="800000"/>
                          <a:headEnd/>
                          <a:tailEnd/>
                        </a:ln>
                      </wps:spPr>
                      <wps:txbx>
                        <w:txbxContent>
                          <w:p w14:paraId="6A12ACB0" w14:textId="77777777" w:rsidR="00F37F3B" w:rsidRPr="00F37F3B" w:rsidRDefault="00F37F3B" w:rsidP="00F37F3B">
                            <w:pPr>
                              <w:spacing w:line="360" w:lineRule="exact"/>
                              <w:ind w:firstLineChars="100" w:firstLine="289"/>
                              <w:rPr>
                                <w:color w:val="000000" w:themeColor="text1"/>
                                <w:w w:val="90"/>
                                <w:sz w:val="32"/>
                                <w:szCs w:val="28"/>
                              </w:rPr>
                            </w:pPr>
                            <w:r w:rsidRPr="00F37F3B">
                              <w:rPr>
                                <w:rFonts w:hint="eastAsia"/>
                                <w:color w:val="000000" w:themeColor="text1"/>
                                <w:w w:val="90"/>
                                <w:sz w:val="32"/>
                                <w:szCs w:val="28"/>
                              </w:rPr>
                              <w:t>【重要】</w:t>
                            </w:r>
                          </w:p>
                          <w:p w14:paraId="6977C01D" w14:textId="77777777" w:rsidR="00F37F3B" w:rsidRPr="00F37F3B" w:rsidRDefault="00F37F3B" w:rsidP="00F37F3B">
                            <w:pPr>
                              <w:spacing w:line="360" w:lineRule="exact"/>
                              <w:ind w:firstLineChars="100" w:firstLine="289"/>
                              <w:rPr>
                                <w:color w:val="000000" w:themeColor="text1"/>
                                <w:w w:val="90"/>
                                <w:sz w:val="32"/>
                                <w:szCs w:val="28"/>
                              </w:rPr>
                            </w:pPr>
                            <w:r w:rsidRPr="00F37F3B">
                              <w:rPr>
                                <w:rFonts w:hint="eastAsia"/>
                                <w:color w:val="000000" w:themeColor="text1"/>
                                <w:w w:val="90"/>
                                <w:sz w:val="32"/>
                                <w:szCs w:val="28"/>
                              </w:rPr>
                              <w:t xml:space="preserve">　</w:t>
                            </w:r>
                          </w:p>
                          <w:p w14:paraId="3212131E" w14:textId="77777777" w:rsidR="00F37F3B" w:rsidRPr="00F37F3B" w:rsidRDefault="00F37F3B" w:rsidP="00F37F3B">
                            <w:pPr>
                              <w:spacing w:line="360" w:lineRule="exact"/>
                              <w:ind w:firstLineChars="100" w:firstLine="289"/>
                              <w:rPr>
                                <w:color w:val="000000" w:themeColor="text1"/>
                                <w:w w:val="90"/>
                                <w:sz w:val="32"/>
                                <w:szCs w:val="28"/>
                              </w:rPr>
                            </w:pPr>
                            <w:r w:rsidRPr="00F37F3B">
                              <w:rPr>
                                <w:rFonts w:hint="eastAsia"/>
                                <w:color w:val="000000" w:themeColor="text1"/>
                                <w:w w:val="90"/>
                                <w:sz w:val="32"/>
                                <w:szCs w:val="28"/>
                              </w:rPr>
                              <w:t>長野県中学校体育連盟主催の陸上競技大会要項及び連絡事項は、</w:t>
                            </w:r>
                          </w:p>
                          <w:p w14:paraId="49AA8BDB" w14:textId="6DE6F0FE" w:rsidR="00AA44F5" w:rsidRPr="00F37F3B" w:rsidRDefault="00AA44F5" w:rsidP="00AA44F5">
                            <w:pPr>
                              <w:spacing w:line="360" w:lineRule="exact"/>
                              <w:ind w:firstLineChars="200" w:firstLine="579"/>
                              <w:rPr>
                                <w:color w:val="000000" w:themeColor="text1"/>
                                <w:w w:val="90"/>
                                <w:sz w:val="32"/>
                                <w:szCs w:val="28"/>
                              </w:rPr>
                            </w:pPr>
                            <w:r>
                              <w:rPr>
                                <w:rFonts w:hint="eastAsia"/>
                                <w:color w:val="000000" w:themeColor="text1"/>
                                <w:w w:val="90"/>
                                <w:sz w:val="32"/>
                                <w:szCs w:val="28"/>
                              </w:rPr>
                              <w:t>①</w:t>
                            </w:r>
                            <w:r w:rsidRPr="00F37F3B">
                              <w:rPr>
                                <w:rFonts w:hint="eastAsia"/>
                                <w:color w:val="000000" w:themeColor="text1"/>
                                <w:w w:val="90"/>
                                <w:sz w:val="32"/>
                                <w:szCs w:val="28"/>
                              </w:rPr>
                              <w:t>長野陸上競技協会ホームページ◇</w:t>
                            </w:r>
                          </w:p>
                          <w:p w14:paraId="2EC41F03" w14:textId="7C8F7621" w:rsidR="00AA44F5" w:rsidRPr="00F37F3B" w:rsidRDefault="00AA44F5" w:rsidP="00AA44F5">
                            <w:pPr>
                              <w:spacing w:line="360" w:lineRule="exact"/>
                              <w:ind w:firstLineChars="100" w:firstLine="289"/>
                              <w:rPr>
                                <w:color w:val="000000" w:themeColor="text1"/>
                                <w:w w:val="90"/>
                                <w:sz w:val="32"/>
                                <w:szCs w:val="28"/>
                              </w:rPr>
                            </w:pPr>
                            <w:r w:rsidRPr="00F37F3B">
                              <w:rPr>
                                <w:rFonts w:hint="eastAsia"/>
                                <w:color w:val="000000" w:themeColor="text1"/>
                                <w:w w:val="90"/>
                                <w:sz w:val="32"/>
                                <w:szCs w:val="28"/>
                              </w:rPr>
                              <w:t xml:space="preserve">　　</w:t>
                            </w:r>
                            <w:r w:rsidRPr="00F37F3B">
                              <w:rPr>
                                <w:rFonts w:hint="eastAsia"/>
                                <w:color w:val="000000" w:themeColor="text1"/>
                                <w:w w:val="90"/>
                                <w:sz w:val="32"/>
                                <w:szCs w:val="28"/>
                              </w:rPr>
                              <w:t xml:space="preserve">      </w:t>
                            </w:r>
                            <w:hyperlink r:id="rId7" w:history="1">
                              <w:r w:rsidRPr="00451DEE">
                                <w:rPr>
                                  <w:rStyle w:val="a7"/>
                                  <w:rFonts w:hint="eastAsia"/>
                                  <w:color w:val="0000CC"/>
                                  <w:w w:val="90"/>
                                  <w:sz w:val="32"/>
                                  <w:szCs w:val="28"/>
                                </w:rPr>
                                <w:t>http://nagano-rk.com/</w:t>
                              </w:r>
                            </w:hyperlink>
                            <w:r w:rsidRPr="00451DEE">
                              <w:rPr>
                                <w:rFonts w:hint="eastAsia"/>
                                <w:color w:val="0000CC"/>
                                <w:w w:val="90"/>
                                <w:sz w:val="32"/>
                                <w:szCs w:val="28"/>
                              </w:rPr>
                              <w:t xml:space="preserve">　</w:t>
                            </w:r>
                            <w:r>
                              <w:rPr>
                                <w:color w:val="000000" w:themeColor="text1"/>
                                <w:w w:val="90"/>
                                <w:sz w:val="32"/>
                                <w:szCs w:val="28"/>
                              </w:rPr>
                              <w:t>より入っていただき、</w:t>
                            </w:r>
                          </w:p>
                          <w:p w14:paraId="7A744607" w14:textId="58AA04B8" w:rsidR="00F37F3B" w:rsidRDefault="00AA44F5" w:rsidP="00AA44F5">
                            <w:pPr>
                              <w:spacing w:line="360" w:lineRule="exact"/>
                              <w:ind w:firstLineChars="200" w:firstLine="579"/>
                              <w:rPr>
                                <w:color w:val="000000" w:themeColor="text1"/>
                                <w:w w:val="90"/>
                                <w:sz w:val="32"/>
                                <w:szCs w:val="28"/>
                              </w:rPr>
                            </w:pPr>
                            <w:r>
                              <w:rPr>
                                <w:rFonts w:hint="eastAsia"/>
                                <w:color w:val="000000" w:themeColor="text1"/>
                                <w:w w:val="90"/>
                                <w:sz w:val="32"/>
                                <w:szCs w:val="28"/>
                              </w:rPr>
                              <w:t>②</w:t>
                            </w:r>
                            <w:r w:rsidR="00F37F3B" w:rsidRPr="00F37F3B">
                              <w:rPr>
                                <w:rFonts w:hint="eastAsia"/>
                                <w:color w:val="000000" w:themeColor="text1"/>
                                <w:w w:val="90"/>
                                <w:sz w:val="32"/>
                                <w:szCs w:val="28"/>
                              </w:rPr>
                              <w:t>長野県中学校体育連盟陸上競技部のホームページ◇</w:t>
                            </w:r>
                          </w:p>
                          <w:p w14:paraId="0D83F478" w14:textId="43226B30" w:rsidR="00A56B0A" w:rsidRPr="00451DEE" w:rsidRDefault="00451DEE" w:rsidP="00451DEE">
                            <w:pPr>
                              <w:spacing w:line="360" w:lineRule="exact"/>
                              <w:ind w:firstLineChars="200" w:firstLine="644"/>
                              <w:rPr>
                                <w:color w:val="0000CC"/>
                                <w:w w:val="90"/>
                                <w:sz w:val="32"/>
                                <w:szCs w:val="32"/>
                              </w:rPr>
                            </w:pPr>
                            <w:r w:rsidRPr="00451DEE">
                              <w:rPr>
                                <w:rStyle w:val="a7"/>
                                <w:rFonts w:ascii="Helvetica" w:hAnsi="Helvetica" w:cs="Helvetica"/>
                                <w:color w:val="0000CC"/>
                                <w:sz w:val="32"/>
                                <w:szCs w:val="32"/>
                                <w:shd w:val="clear" w:color="auto" w:fill="FFFFFF"/>
                              </w:rPr>
                              <w:t>https://sites.google.com/view/naganojhs-trackandfield/</w:t>
                            </w:r>
                          </w:p>
                          <w:p w14:paraId="58C79873" w14:textId="041C785F" w:rsidR="00F37F3B" w:rsidRPr="00F37F3B" w:rsidRDefault="00F37F3B" w:rsidP="00AA44F5">
                            <w:pPr>
                              <w:spacing w:line="360" w:lineRule="exact"/>
                              <w:ind w:firstLineChars="100" w:firstLine="289"/>
                              <w:rPr>
                                <w:color w:val="000000" w:themeColor="text1"/>
                                <w:sz w:val="22"/>
                              </w:rPr>
                            </w:pPr>
                            <w:r w:rsidRPr="00F37F3B">
                              <w:rPr>
                                <w:rFonts w:hint="eastAsia"/>
                                <w:color w:val="000000" w:themeColor="text1"/>
                                <w:w w:val="90"/>
                                <w:sz w:val="32"/>
                                <w:szCs w:val="28"/>
                              </w:rPr>
                              <w:t xml:space="preserve">　　</w:t>
                            </w:r>
                            <w:r w:rsidRPr="00F37F3B">
                              <w:rPr>
                                <w:rFonts w:hint="eastAsia"/>
                                <w:color w:val="000000" w:themeColor="text1"/>
                                <w:w w:val="90"/>
                                <w:sz w:val="32"/>
                                <w:szCs w:val="28"/>
                              </w:rPr>
                              <w:t xml:space="preserve">      </w:t>
                            </w:r>
                            <w:r w:rsidR="00AA44F5">
                              <w:rPr>
                                <w:rFonts w:hint="eastAsia"/>
                                <w:color w:val="000000" w:themeColor="text1"/>
                                <w:w w:val="90"/>
                                <w:sz w:val="32"/>
                                <w:szCs w:val="28"/>
                              </w:rPr>
                              <w:t>を</w:t>
                            </w:r>
                            <w:r w:rsidRPr="00F37F3B">
                              <w:rPr>
                                <w:rFonts w:hint="eastAsia"/>
                                <w:color w:val="000000" w:themeColor="text1"/>
                                <w:w w:val="90"/>
                                <w:sz w:val="32"/>
                                <w:szCs w:val="28"/>
                              </w:rPr>
                              <w:t>ご</w:t>
                            </w:r>
                            <w:r w:rsidR="00AA44F5">
                              <w:rPr>
                                <w:rFonts w:hint="eastAsia"/>
                                <w:color w:val="000000" w:themeColor="text1"/>
                                <w:w w:val="90"/>
                                <w:sz w:val="32"/>
                                <w:szCs w:val="28"/>
                              </w:rPr>
                              <w:t>覧</w:t>
                            </w:r>
                            <w:r w:rsidRPr="00F37F3B">
                              <w:rPr>
                                <w:rFonts w:hint="eastAsia"/>
                                <w:color w:val="000000" w:themeColor="text1"/>
                                <w:w w:val="90"/>
                                <w:sz w:val="32"/>
                                <w:szCs w:val="28"/>
                              </w:rPr>
                              <w:t>ください。</w:t>
                            </w:r>
                            <w:r w:rsidR="0012448B" w:rsidRPr="0012448B">
                              <w:rPr>
                                <w:rFonts w:hint="eastAsia"/>
                                <w:color w:val="FF0000"/>
                                <w:w w:val="90"/>
                                <w:sz w:val="32"/>
                                <w:szCs w:val="28"/>
                              </w:rPr>
                              <w:t>※</w:t>
                            </w:r>
                            <w:r w:rsidR="0012448B" w:rsidRPr="0012448B">
                              <w:rPr>
                                <w:color w:val="FF0000"/>
                                <w:w w:val="90"/>
                                <w:sz w:val="32"/>
                                <w:szCs w:val="28"/>
                              </w:rPr>
                              <w:t>今年度より新しいアドレスに変更されています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5E34" id="テキスト ボックス 9" o:spid="_x0000_s1028" type="#_x0000_t202" style="position:absolute;margin-left:-1pt;margin-top:5.75pt;width:520.95pt;height:156.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" strokecolor="black [3213]">
                <v:stroke linestyle="thinThin"/>
                <v:textbox inset="5.85pt,.7pt,5.85pt,.7pt">
                  <w:txbxContent>
                    <w:p w14:paraId="6A12ACB0" w14:textId="77777777" w:rsidR="00F37F3B" w:rsidRPr="00F37F3B" w:rsidRDefault="00F37F3B" w:rsidP="00F37F3B">
                      <w:pPr>
                        <w:spacing w:line="360" w:lineRule="exact"/>
                        <w:ind w:firstLineChars="100" w:firstLine="289"/>
                        <w:rPr>
                          <w:color w:val="000000" w:themeColor="text1"/>
                          <w:w w:val="90"/>
                          <w:sz w:val="32"/>
                          <w:szCs w:val="28"/>
                        </w:rPr>
                      </w:pPr>
                      <w:r w:rsidRPr="00F37F3B">
                        <w:rPr>
                          <w:rFonts w:hint="eastAsia"/>
                          <w:color w:val="000000" w:themeColor="text1"/>
                          <w:w w:val="90"/>
                          <w:sz w:val="32"/>
                          <w:szCs w:val="28"/>
                        </w:rPr>
                        <w:t>【重要】</w:t>
                      </w:r>
                    </w:p>
                    <w:p w14:paraId="6977C01D" w14:textId="77777777" w:rsidR="00F37F3B" w:rsidRPr="00F37F3B" w:rsidRDefault="00F37F3B" w:rsidP="00F37F3B">
                      <w:pPr>
                        <w:spacing w:line="360" w:lineRule="exact"/>
                        <w:ind w:firstLineChars="100" w:firstLine="289"/>
                        <w:rPr>
                          <w:color w:val="000000" w:themeColor="text1"/>
                          <w:w w:val="90"/>
                          <w:sz w:val="32"/>
                          <w:szCs w:val="28"/>
                        </w:rPr>
                      </w:pPr>
                      <w:r w:rsidRPr="00F37F3B">
                        <w:rPr>
                          <w:rFonts w:hint="eastAsia"/>
                          <w:color w:val="000000" w:themeColor="text1"/>
                          <w:w w:val="90"/>
                          <w:sz w:val="32"/>
                          <w:szCs w:val="28"/>
                        </w:rPr>
                        <w:t xml:space="preserve">　</w:t>
                      </w:r>
                    </w:p>
                    <w:p w14:paraId="3212131E" w14:textId="77777777" w:rsidR="00F37F3B" w:rsidRPr="00F37F3B" w:rsidRDefault="00F37F3B" w:rsidP="00F37F3B">
                      <w:pPr>
                        <w:spacing w:line="360" w:lineRule="exact"/>
                        <w:ind w:firstLineChars="100" w:firstLine="289"/>
                        <w:rPr>
                          <w:color w:val="000000" w:themeColor="text1"/>
                          <w:w w:val="90"/>
                          <w:sz w:val="32"/>
                          <w:szCs w:val="28"/>
                        </w:rPr>
                      </w:pPr>
                      <w:r w:rsidRPr="00F37F3B">
                        <w:rPr>
                          <w:rFonts w:hint="eastAsia"/>
                          <w:color w:val="000000" w:themeColor="text1"/>
                          <w:w w:val="90"/>
                          <w:sz w:val="32"/>
                          <w:szCs w:val="28"/>
                        </w:rPr>
                        <w:t>長野県中学校体育連盟主催の陸上競技大会要項及び連絡事項は、</w:t>
                      </w:r>
                    </w:p>
                    <w:p w14:paraId="49AA8BDB" w14:textId="6DE6F0FE" w:rsidR="00AA44F5" w:rsidRPr="00F37F3B" w:rsidRDefault="00AA44F5" w:rsidP="00AA44F5">
                      <w:pPr>
                        <w:spacing w:line="360" w:lineRule="exact"/>
                        <w:ind w:firstLineChars="200" w:firstLine="579"/>
                        <w:rPr>
                          <w:color w:val="000000" w:themeColor="text1"/>
                          <w:w w:val="90"/>
                          <w:sz w:val="32"/>
                          <w:szCs w:val="28"/>
                        </w:rPr>
                      </w:pPr>
                      <w:r>
                        <w:rPr>
                          <w:rFonts w:hint="eastAsia"/>
                          <w:color w:val="000000" w:themeColor="text1"/>
                          <w:w w:val="90"/>
                          <w:sz w:val="32"/>
                          <w:szCs w:val="28"/>
                        </w:rPr>
                        <w:t>①</w:t>
                      </w:r>
                      <w:r w:rsidRPr="00F37F3B">
                        <w:rPr>
                          <w:rFonts w:hint="eastAsia"/>
                          <w:color w:val="000000" w:themeColor="text1"/>
                          <w:w w:val="90"/>
                          <w:sz w:val="32"/>
                          <w:szCs w:val="28"/>
                        </w:rPr>
                        <w:t>長野陸上競技協会ホームページ◇</w:t>
                      </w:r>
                    </w:p>
                    <w:p w14:paraId="2EC41F03" w14:textId="7C8F7621" w:rsidR="00AA44F5" w:rsidRPr="00F37F3B" w:rsidRDefault="00AA44F5" w:rsidP="00AA44F5">
                      <w:pPr>
                        <w:spacing w:line="360" w:lineRule="exact"/>
                        <w:ind w:firstLineChars="100" w:firstLine="289"/>
                        <w:rPr>
                          <w:color w:val="000000" w:themeColor="text1"/>
                          <w:w w:val="90"/>
                          <w:sz w:val="32"/>
                          <w:szCs w:val="28"/>
                        </w:rPr>
                      </w:pPr>
                      <w:r w:rsidRPr="00F37F3B">
                        <w:rPr>
                          <w:rFonts w:hint="eastAsia"/>
                          <w:color w:val="000000" w:themeColor="text1"/>
                          <w:w w:val="90"/>
                          <w:sz w:val="32"/>
                          <w:szCs w:val="28"/>
                        </w:rPr>
                        <w:t xml:space="preserve">　　</w:t>
                      </w:r>
                      <w:r w:rsidRPr="00F37F3B">
                        <w:rPr>
                          <w:rFonts w:hint="eastAsia"/>
                          <w:color w:val="000000" w:themeColor="text1"/>
                          <w:w w:val="90"/>
                          <w:sz w:val="32"/>
                          <w:szCs w:val="28"/>
                        </w:rPr>
                        <w:t xml:space="preserve">      </w:t>
                      </w:r>
                      <w:hyperlink r:id="rId8" w:history="1">
                        <w:r w:rsidRPr="00451DEE">
                          <w:rPr>
                            <w:rStyle w:val="a7"/>
                            <w:rFonts w:hint="eastAsia"/>
                            <w:color w:val="0000CC"/>
                            <w:w w:val="90"/>
                            <w:sz w:val="32"/>
                            <w:szCs w:val="28"/>
                          </w:rPr>
                          <w:t>http://nagano-rk.com/</w:t>
                        </w:r>
                      </w:hyperlink>
                      <w:r w:rsidRPr="00451DEE">
                        <w:rPr>
                          <w:rFonts w:hint="eastAsia"/>
                          <w:color w:val="0000CC"/>
                          <w:w w:val="90"/>
                          <w:sz w:val="32"/>
                          <w:szCs w:val="28"/>
                        </w:rPr>
                        <w:t xml:space="preserve">　</w:t>
                      </w:r>
                      <w:r>
                        <w:rPr>
                          <w:color w:val="000000" w:themeColor="text1"/>
                          <w:w w:val="90"/>
                          <w:sz w:val="32"/>
                          <w:szCs w:val="28"/>
                        </w:rPr>
                        <w:t>より入っていただき、</w:t>
                      </w:r>
                    </w:p>
                    <w:p w14:paraId="7A744607" w14:textId="58AA04B8" w:rsidR="00F37F3B" w:rsidRDefault="00AA44F5" w:rsidP="00AA44F5">
                      <w:pPr>
                        <w:spacing w:line="360" w:lineRule="exact"/>
                        <w:ind w:firstLineChars="200" w:firstLine="579"/>
                        <w:rPr>
                          <w:color w:val="000000" w:themeColor="text1"/>
                          <w:w w:val="90"/>
                          <w:sz w:val="32"/>
                          <w:szCs w:val="28"/>
                        </w:rPr>
                      </w:pPr>
                      <w:r>
                        <w:rPr>
                          <w:rFonts w:hint="eastAsia"/>
                          <w:color w:val="000000" w:themeColor="text1"/>
                          <w:w w:val="90"/>
                          <w:sz w:val="32"/>
                          <w:szCs w:val="28"/>
                        </w:rPr>
                        <w:t>②</w:t>
                      </w:r>
                      <w:r w:rsidR="00F37F3B" w:rsidRPr="00F37F3B">
                        <w:rPr>
                          <w:rFonts w:hint="eastAsia"/>
                          <w:color w:val="000000" w:themeColor="text1"/>
                          <w:w w:val="90"/>
                          <w:sz w:val="32"/>
                          <w:szCs w:val="28"/>
                        </w:rPr>
                        <w:t>長野県中学校体育連盟陸上競技部のホームページ◇</w:t>
                      </w:r>
                    </w:p>
                    <w:p w14:paraId="0D83F478" w14:textId="43226B30" w:rsidR="00A56B0A" w:rsidRPr="00451DEE" w:rsidRDefault="00451DEE" w:rsidP="00451DEE">
                      <w:pPr>
                        <w:spacing w:line="360" w:lineRule="exact"/>
                        <w:ind w:firstLineChars="200" w:firstLine="644"/>
                        <w:rPr>
                          <w:color w:val="0000CC"/>
                          <w:w w:val="90"/>
                          <w:sz w:val="32"/>
                          <w:szCs w:val="32"/>
                        </w:rPr>
                      </w:pPr>
                      <w:r w:rsidRPr="00451DEE">
                        <w:rPr>
                          <w:rStyle w:val="a7"/>
                          <w:rFonts w:ascii="Helvetica" w:hAnsi="Helvetica" w:cs="Helvetica"/>
                          <w:color w:val="0000CC"/>
                          <w:sz w:val="32"/>
                          <w:szCs w:val="32"/>
                          <w:shd w:val="clear" w:color="auto" w:fill="FFFFFF"/>
                        </w:rPr>
                        <w:t>https://sites.google.com/view/naganojhs-trackandfield/</w:t>
                      </w:r>
                    </w:p>
                    <w:p w14:paraId="58C79873" w14:textId="041C785F" w:rsidR="00F37F3B" w:rsidRPr="00F37F3B" w:rsidRDefault="00F37F3B" w:rsidP="00AA44F5">
                      <w:pPr>
                        <w:spacing w:line="360" w:lineRule="exact"/>
                        <w:ind w:firstLineChars="100" w:firstLine="289"/>
                        <w:rPr>
                          <w:color w:val="000000" w:themeColor="text1"/>
                          <w:sz w:val="22"/>
                        </w:rPr>
                      </w:pPr>
                      <w:r w:rsidRPr="00F37F3B">
                        <w:rPr>
                          <w:rFonts w:hint="eastAsia"/>
                          <w:color w:val="000000" w:themeColor="text1"/>
                          <w:w w:val="90"/>
                          <w:sz w:val="32"/>
                          <w:szCs w:val="28"/>
                        </w:rPr>
                        <w:t xml:space="preserve">　　</w:t>
                      </w:r>
                      <w:r w:rsidRPr="00F37F3B">
                        <w:rPr>
                          <w:rFonts w:hint="eastAsia"/>
                          <w:color w:val="000000" w:themeColor="text1"/>
                          <w:w w:val="90"/>
                          <w:sz w:val="32"/>
                          <w:szCs w:val="28"/>
                        </w:rPr>
                        <w:t xml:space="preserve">      </w:t>
                      </w:r>
                      <w:r w:rsidR="00AA44F5">
                        <w:rPr>
                          <w:rFonts w:hint="eastAsia"/>
                          <w:color w:val="000000" w:themeColor="text1"/>
                          <w:w w:val="90"/>
                          <w:sz w:val="32"/>
                          <w:szCs w:val="28"/>
                        </w:rPr>
                        <w:t>を</w:t>
                      </w:r>
                      <w:r w:rsidRPr="00F37F3B">
                        <w:rPr>
                          <w:rFonts w:hint="eastAsia"/>
                          <w:color w:val="000000" w:themeColor="text1"/>
                          <w:w w:val="90"/>
                          <w:sz w:val="32"/>
                          <w:szCs w:val="28"/>
                        </w:rPr>
                        <w:t>ご</w:t>
                      </w:r>
                      <w:r w:rsidR="00AA44F5">
                        <w:rPr>
                          <w:rFonts w:hint="eastAsia"/>
                          <w:color w:val="000000" w:themeColor="text1"/>
                          <w:w w:val="90"/>
                          <w:sz w:val="32"/>
                          <w:szCs w:val="28"/>
                        </w:rPr>
                        <w:t>覧</w:t>
                      </w:r>
                      <w:r w:rsidRPr="00F37F3B">
                        <w:rPr>
                          <w:rFonts w:hint="eastAsia"/>
                          <w:color w:val="000000" w:themeColor="text1"/>
                          <w:w w:val="90"/>
                          <w:sz w:val="32"/>
                          <w:szCs w:val="28"/>
                        </w:rPr>
                        <w:t>ください。</w:t>
                      </w:r>
                      <w:r w:rsidR="0012448B" w:rsidRPr="0012448B">
                        <w:rPr>
                          <w:rFonts w:hint="eastAsia"/>
                          <w:color w:val="FF0000"/>
                          <w:w w:val="90"/>
                          <w:sz w:val="32"/>
                          <w:szCs w:val="28"/>
                        </w:rPr>
                        <w:t>※</w:t>
                      </w:r>
                      <w:r w:rsidR="0012448B" w:rsidRPr="0012448B">
                        <w:rPr>
                          <w:color w:val="FF0000"/>
                          <w:w w:val="90"/>
                          <w:sz w:val="32"/>
                          <w:szCs w:val="28"/>
                        </w:rPr>
                        <w:t>今年度より新しいアドレスに変更されています</w:t>
                      </w:r>
                    </w:p>
                  </w:txbxContent>
                </v:textbox>
                <w10:wrap anchorx="margin"/>
              </v:shape>
            </w:pict>
          </mc:Fallback>
        </mc:AlternateContent>
      </w:r>
    </w:p>
    <w:p w14:paraId="411BA340" w14:textId="208F33A8" w:rsidR="00F37F3B" w:rsidRDefault="00F37F3B" w:rsidP="00030F63">
      <w:pPr>
        <w:adjustRightInd/>
        <w:spacing w:line="240" w:lineRule="exact"/>
        <w:rPr>
          <w:rFonts w:ascii="ＭＳ Ｐゴシック" w:hAnsi="ＭＳ Ｐゴシック" w:cs="Times New Roman"/>
          <w:spacing w:val="2"/>
        </w:rPr>
      </w:pPr>
    </w:p>
    <w:p w14:paraId="1D5DEF92" w14:textId="64931EDC" w:rsidR="00F37F3B" w:rsidRDefault="00F37F3B" w:rsidP="00030F63">
      <w:pPr>
        <w:adjustRightInd/>
        <w:spacing w:line="240" w:lineRule="exact"/>
        <w:rPr>
          <w:rFonts w:ascii="ＭＳ Ｐゴシック" w:hAnsi="ＭＳ Ｐゴシック" w:cs="Times New Roman"/>
          <w:spacing w:val="2"/>
        </w:rPr>
      </w:pPr>
    </w:p>
    <w:p w14:paraId="2CD24369" w14:textId="2B5036FA" w:rsidR="00F37F3B" w:rsidRDefault="00F37F3B" w:rsidP="00030F63">
      <w:pPr>
        <w:adjustRightInd/>
        <w:spacing w:line="240" w:lineRule="exact"/>
        <w:rPr>
          <w:rFonts w:ascii="ＭＳ Ｐゴシック" w:hAnsi="ＭＳ Ｐゴシック" w:cs="Times New Roman"/>
          <w:spacing w:val="2"/>
        </w:rPr>
      </w:pPr>
    </w:p>
    <w:p w14:paraId="503BD24A" w14:textId="3F59DA21" w:rsidR="00F37F3B" w:rsidRDefault="00CB6334" w:rsidP="00030F63">
      <w:pPr>
        <w:adjustRightInd/>
        <w:spacing w:line="240" w:lineRule="exact"/>
        <w:rPr>
          <w:rFonts w:ascii="ＭＳ Ｐゴシック" w:hAnsi="ＭＳ Ｐゴシック" w:cs="Times New Roman"/>
          <w:spacing w:val="2"/>
        </w:rPr>
      </w:pPr>
      <w:r>
        <w:rPr>
          <w:noProof/>
          <w:color w:val="000000" w:themeColor="text1"/>
          <w:w w:val="90"/>
          <w:sz w:val="32"/>
          <w:szCs w:val="28"/>
        </w:rPr>
        <w:drawing>
          <wp:anchor distT="0" distB="0" distL="114300" distR="114300" simplePos="0" relativeHeight="251684864" behindDoc="0" locked="0" layoutInCell="1" allowOverlap="1" wp14:anchorId="40C0F10D" wp14:editId="44B35267">
            <wp:simplePos x="0" y="0"/>
            <wp:positionH relativeFrom="column">
              <wp:posOffset>5513070</wp:posOffset>
            </wp:positionH>
            <wp:positionV relativeFrom="paragraph">
              <wp:posOffset>73025</wp:posOffset>
            </wp:positionV>
            <wp:extent cx="933450" cy="933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20420211720622.png"/>
                    <pic:cNvPicPr/>
                  </pic:nvPicPr>
                  <pic:blipFill>
                    <a:blip r:embed="rId9">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p>
    <w:p w14:paraId="7103DDF5" w14:textId="088E8547" w:rsidR="00F37F3B" w:rsidRDefault="00F37F3B" w:rsidP="00030F63">
      <w:pPr>
        <w:adjustRightInd/>
        <w:spacing w:line="240" w:lineRule="exact"/>
        <w:rPr>
          <w:rFonts w:ascii="ＭＳ Ｐゴシック" w:hAnsi="ＭＳ Ｐゴシック" w:cs="Times New Roman"/>
          <w:spacing w:val="2"/>
        </w:rPr>
      </w:pPr>
    </w:p>
    <w:p w14:paraId="47A4AEE8" w14:textId="70A5FFEA" w:rsidR="00F37F3B" w:rsidRDefault="00F37F3B" w:rsidP="00030F63">
      <w:pPr>
        <w:adjustRightInd/>
        <w:spacing w:line="240" w:lineRule="exact"/>
        <w:rPr>
          <w:rFonts w:ascii="ＭＳ Ｐゴシック" w:hAnsi="ＭＳ Ｐゴシック" w:cs="Times New Roman"/>
          <w:spacing w:val="2"/>
        </w:rPr>
      </w:pPr>
    </w:p>
    <w:p w14:paraId="3530FADE" w14:textId="2F6FA0B2" w:rsidR="00F37F3B" w:rsidRDefault="00F37F3B" w:rsidP="00030F63">
      <w:pPr>
        <w:adjustRightInd/>
        <w:spacing w:line="240" w:lineRule="exact"/>
        <w:rPr>
          <w:rFonts w:ascii="ＭＳ Ｐゴシック" w:hAnsi="ＭＳ Ｐゴシック" w:cs="Times New Roman"/>
          <w:spacing w:val="2"/>
        </w:rPr>
      </w:pPr>
    </w:p>
    <w:p w14:paraId="7EFC8204" w14:textId="2222B024" w:rsidR="00F37F3B" w:rsidRDefault="00F37F3B" w:rsidP="00030F63">
      <w:pPr>
        <w:adjustRightInd/>
        <w:spacing w:line="240" w:lineRule="exact"/>
        <w:rPr>
          <w:rFonts w:ascii="ＭＳ Ｐゴシック" w:hAnsi="ＭＳ Ｐゴシック" w:cs="Times New Roman"/>
          <w:spacing w:val="2"/>
        </w:rPr>
      </w:pPr>
    </w:p>
    <w:p w14:paraId="506075E5" w14:textId="10D80E36" w:rsidR="00F37F3B" w:rsidRDefault="00F37F3B" w:rsidP="00030F63">
      <w:pPr>
        <w:adjustRightInd/>
        <w:spacing w:line="240" w:lineRule="exact"/>
        <w:rPr>
          <w:rFonts w:ascii="ＭＳ Ｐゴシック" w:hAnsi="ＭＳ Ｐゴシック" w:cs="Times New Roman"/>
          <w:spacing w:val="2"/>
        </w:rPr>
      </w:pPr>
    </w:p>
    <w:p w14:paraId="2443C534" w14:textId="17087448" w:rsidR="00F37F3B" w:rsidRDefault="00F37F3B" w:rsidP="00030F63">
      <w:pPr>
        <w:adjustRightInd/>
        <w:spacing w:line="240" w:lineRule="exact"/>
        <w:rPr>
          <w:rFonts w:ascii="ＭＳ Ｐゴシック" w:hAnsi="ＭＳ Ｐゴシック" w:cs="Times New Roman"/>
          <w:spacing w:val="2"/>
        </w:rPr>
      </w:pPr>
    </w:p>
    <w:p w14:paraId="3A61A754" w14:textId="203E3C4A" w:rsidR="00451DEE" w:rsidRDefault="00451DEE" w:rsidP="00030F63">
      <w:pPr>
        <w:adjustRightInd/>
        <w:spacing w:line="240" w:lineRule="exact"/>
        <w:rPr>
          <w:rFonts w:ascii="ＭＳ Ｐゴシック" w:hAnsi="ＭＳ Ｐゴシック" w:cs="Times New Roman"/>
          <w:spacing w:val="2"/>
        </w:rPr>
      </w:pPr>
    </w:p>
    <w:p w14:paraId="0E9B9D8E" w14:textId="77777777" w:rsidR="00451DEE" w:rsidRDefault="00451DEE" w:rsidP="00030F63">
      <w:pPr>
        <w:adjustRightInd/>
        <w:spacing w:line="240" w:lineRule="exact"/>
        <w:rPr>
          <w:rFonts w:ascii="ＭＳ Ｐゴシック" w:hAnsi="ＭＳ Ｐゴシック" w:cs="Times New Roman"/>
          <w:spacing w:val="2"/>
        </w:rPr>
      </w:pPr>
    </w:p>
    <w:p w14:paraId="0B7188E7" w14:textId="70D6C826" w:rsidR="00F37F3B" w:rsidRDefault="00F37F3B" w:rsidP="00030F63">
      <w:pPr>
        <w:adjustRightInd/>
        <w:spacing w:line="240" w:lineRule="exact"/>
        <w:rPr>
          <w:rFonts w:ascii="ＭＳ Ｐゴシック" w:hAnsi="ＭＳ Ｐゴシック" w:cs="Times New Roman"/>
          <w:spacing w:val="2"/>
        </w:rPr>
      </w:pPr>
    </w:p>
    <w:p w14:paraId="0310EED6" w14:textId="1CBD018D" w:rsidR="00F37F3B" w:rsidRDefault="00F37F3B" w:rsidP="00030F63">
      <w:pPr>
        <w:adjustRightInd/>
        <w:spacing w:line="240" w:lineRule="exact"/>
        <w:rPr>
          <w:rFonts w:ascii="ＭＳ Ｐゴシック" w:hAnsi="ＭＳ Ｐゴシック" w:cs="Times New Roman"/>
          <w:spacing w:val="2"/>
        </w:rPr>
      </w:pPr>
    </w:p>
    <w:p w14:paraId="5E639E90" w14:textId="2B90DE42" w:rsidR="00F37F3B" w:rsidRDefault="00392803" w:rsidP="00030F63">
      <w:pPr>
        <w:adjustRightInd/>
        <w:spacing w:line="240" w:lineRule="exact"/>
        <w:rPr>
          <w:rFonts w:ascii="ＭＳ Ｐゴシック" w:hAnsi="ＭＳ Ｐゴシック" w:cs="Times New Roman"/>
          <w:spacing w:val="2"/>
        </w:rPr>
      </w:pPr>
      <w:r w:rsidRPr="00030F63">
        <w:rPr>
          <w:rFonts w:ascii="ＭＳ Ｐゴシック" w:hAnsi="ＭＳ Ｐゴシック"/>
          <w:noProof/>
        </w:rPr>
        <mc:AlternateContent>
          <mc:Choice Requires="wps">
            <w:drawing>
              <wp:anchor distT="0" distB="0" distL="114300" distR="114300" simplePos="0" relativeHeight="251667456" behindDoc="0" locked="0" layoutInCell="1" allowOverlap="1" wp14:anchorId="6D161DFA" wp14:editId="154EE333">
                <wp:simplePos x="0" y="0"/>
                <wp:positionH relativeFrom="margin">
                  <wp:align>left</wp:align>
                </wp:positionH>
                <wp:positionV relativeFrom="paragraph">
                  <wp:posOffset>156474</wp:posOffset>
                </wp:positionV>
                <wp:extent cx="6616461" cy="1061049"/>
                <wp:effectExtent l="0" t="0" r="13335"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461" cy="1061049"/>
                        </a:xfrm>
                        <a:prstGeom prst="rect">
                          <a:avLst/>
                        </a:prstGeom>
                        <a:solidFill>
                          <a:srgbClr val="FFFFFF"/>
                        </a:solidFill>
                        <a:ln w="9525">
                          <a:solidFill>
                            <a:srgbClr val="FF0000"/>
                          </a:solidFill>
                          <a:miter lim="800000"/>
                          <a:headEnd/>
                          <a:tailEnd/>
                        </a:ln>
                      </wps:spPr>
                      <wps:txbx>
                        <w:txbxContent>
                          <w:p w14:paraId="0488E667" w14:textId="77777777" w:rsidR="00F94E60" w:rsidRPr="00451DEE" w:rsidRDefault="00F94E60" w:rsidP="00EA4396">
                            <w:pPr>
                              <w:spacing w:line="100" w:lineRule="exact"/>
                              <w:rPr>
                                <w:color w:val="FF0000"/>
                                <w:w w:val="90"/>
                                <w:sz w:val="32"/>
                                <w:szCs w:val="32"/>
                              </w:rPr>
                            </w:pPr>
                          </w:p>
                          <w:p w14:paraId="3D9D2083" w14:textId="1548267E" w:rsidR="00F94E60" w:rsidRPr="00451DEE" w:rsidRDefault="00392803" w:rsidP="00F37F3B">
                            <w:pPr>
                              <w:spacing w:line="360" w:lineRule="exact"/>
                              <w:ind w:firstLineChars="100" w:firstLine="289"/>
                              <w:rPr>
                                <w:color w:val="FF0000"/>
                                <w:sz w:val="32"/>
                                <w:szCs w:val="32"/>
                              </w:rPr>
                            </w:pPr>
                            <w:bookmarkStart w:id="4" w:name="_Hlk101256976"/>
                            <w:bookmarkStart w:id="5" w:name="_Hlk101256977"/>
                            <w:r w:rsidRPr="00451DEE">
                              <w:rPr>
                                <w:color w:val="FF0000"/>
                                <w:w w:val="90"/>
                                <w:sz w:val="32"/>
                                <w:szCs w:val="32"/>
                              </w:rPr>
                              <w:t>新型コロナ</w:t>
                            </w:r>
                            <w:r w:rsidRPr="00451DEE">
                              <w:rPr>
                                <w:rFonts w:hint="eastAsia"/>
                                <w:color w:val="FF0000"/>
                                <w:w w:val="90"/>
                                <w:sz w:val="32"/>
                                <w:szCs w:val="32"/>
                              </w:rPr>
                              <w:t>ウイルス</w:t>
                            </w:r>
                            <w:r w:rsidRPr="00451DEE">
                              <w:rPr>
                                <w:color w:val="FF0000"/>
                                <w:w w:val="90"/>
                                <w:sz w:val="32"/>
                                <w:szCs w:val="32"/>
                              </w:rPr>
                              <w:t>感染症拡大防止対策により、競技種目や競技日程</w:t>
                            </w:r>
                            <w:r w:rsidRPr="00451DEE">
                              <w:rPr>
                                <w:rFonts w:hint="eastAsia"/>
                                <w:color w:val="FF0000"/>
                                <w:w w:val="90"/>
                                <w:sz w:val="32"/>
                                <w:szCs w:val="32"/>
                              </w:rPr>
                              <w:t>、</w:t>
                            </w:r>
                            <w:r w:rsidR="006D4A94">
                              <w:rPr>
                                <w:color w:val="FF0000"/>
                                <w:w w:val="90"/>
                                <w:sz w:val="32"/>
                                <w:szCs w:val="32"/>
                              </w:rPr>
                              <w:t>運営方法等が変更となる場合があ</w:t>
                            </w:r>
                            <w:r w:rsidR="006D4A94">
                              <w:rPr>
                                <w:rFonts w:hint="eastAsia"/>
                                <w:color w:val="FF0000"/>
                                <w:w w:val="90"/>
                                <w:sz w:val="32"/>
                                <w:szCs w:val="32"/>
                              </w:rPr>
                              <w:t>ります</w:t>
                            </w:r>
                            <w:r w:rsidRPr="00451DEE">
                              <w:rPr>
                                <w:rFonts w:hint="eastAsia"/>
                                <w:color w:val="FF0000"/>
                                <w:w w:val="90"/>
                                <w:sz w:val="32"/>
                                <w:szCs w:val="32"/>
                              </w:rPr>
                              <w:t>。</w:t>
                            </w:r>
                            <w:r w:rsidR="00A56B0A" w:rsidRPr="00451DEE">
                              <w:rPr>
                                <w:rFonts w:hint="eastAsia"/>
                                <w:color w:val="FF0000"/>
                                <w:w w:val="90"/>
                                <w:sz w:val="32"/>
                                <w:szCs w:val="32"/>
                              </w:rPr>
                              <w:t>具体的な対応や</w:t>
                            </w:r>
                            <w:r w:rsidR="009B7F4F" w:rsidRPr="00451DEE">
                              <w:rPr>
                                <w:rFonts w:hint="eastAsia"/>
                                <w:color w:val="FF0000"/>
                                <w:w w:val="90"/>
                                <w:sz w:val="32"/>
                                <w:szCs w:val="32"/>
                              </w:rPr>
                              <w:t>感染症対策及び観戦に関することなどの詳しい内容は、今後、</w:t>
                            </w:r>
                            <w:r w:rsidR="00153607" w:rsidRPr="00451DEE">
                              <w:rPr>
                                <w:rFonts w:hint="eastAsia"/>
                                <w:color w:val="FF0000"/>
                                <w:w w:val="90"/>
                                <w:sz w:val="32"/>
                                <w:szCs w:val="32"/>
                              </w:rPr>
                              <w:t>上記の</w:t>
                            </w:r>
                            <w:r w:rsidR="009B7F4F" w:rsidRPr="00451DEE">
                              <w:rPr>
                                <w:rFonts w:hint="eastAsia"/>
                                <w:color w:val="FF0000"/>
                                <w:w w:val="90"/>
                                <w:sz w:val="32"/>
                                <w:szCs w:val="32"/>
                              </w:rPr>
                              <w:t>中体連</w:t>
                            </w:r>
                            <w:r w:rsidR="00153607" w:rsidRPr="00451DEE">
                              <w:rPr>
                                <w:rFonts w:hint="eastAsia"/>
                                <w:color w:val="FF0000"/>
                                <w:w w:val="90"/>
                                <w:sz w:val="32"/>
                                <w:szCs w:val="32"/>
                              </w:rPr>
                              <w:t>ホームページ</w:t>
                            </w:r>
                            <w:r w:rsidR="009B7F4F" w:rsidRPr="00451DEE">
                              <w:rPr>
                                <w:rFonts w:hint="eastAsia"/>
                                <w:color w:val="FF0000"/>
                                <w:w w:val="90"/>
                                <w:sz w:val="32"/>
                                <w:szCs w:val="32"/>
                              </w:rPr>
                              <w:t>にアップされる競技注意事項などを確認するようにしてください。</w:t>
                            </w:r>
                            <w:bookmarkEnd w:id="4"/>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61DFA" id="テキスト ボックス 6" o:spid="_x0000_s1029" type="#_x0000_t202" style="position:absolute;margin-left:0;margin-top:12.3pt;width:521pt;height:83.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" strokecolor="red">
                <v:textbox inset="5.85pt,.7pt,5.85pt,.7pt">
                  <w:txbxContent>
                    <w:p w14:paraId="0488E667" w14:textId="77777777" w:rsidR="00F94E60" w:rsidRPr="00451DEE" w:rsidRDefault="00F94E60" w:rsidP="00EA4396">
                      <w:pPr>
                        <w:spacing w:line="100" w:lineRule="exact"/>
                        <w:rPr>
                          <w:color w:val="FF0000"/>
                          <w:w w:val="90"/>
                          <w:sz w:val="32"/>
                          <w:szCs w:val="32"/>
                        </w:rPr>
                      </w:pPr>
                    </w:p>
                    <w:p w14:paraId="3D9D2083" w14:textId="1548267E" w:rsidR="00F94E60" w:rsidRPr="00451DEE" w:rsidRDefault="00392803" w:rsidP="00F37F3B">
                      <w:pPr>
                        <w:spacing w:line="360" w:lineRule="exact"/>
                        <w:ind w:firstLineChars="100" w:firstLine="289"/>
                        <w:rPr>
                          <w:color w:val="FF0000"/>
                          <w:sz w:val="32"/>
                          <w:szCs w:val="32"/>
                        </w:rPr>
                      </w:pPr>
                      <w:bookmarkStart w:id="6" w:name="_Hlk101256976"/>
                      <w:bookmarkStart w:id="7" w:name="_Hlk101256977"/>
                      <w:r w:rsidRPr="00451DEE">
                        <w:rPr>
                          <w:color w:val="FF0000"/>
                          <w:w w:val="90"/>
                          <w:sz w:val="32"/>
                          <w:szCs w:val="32"/>
                        </w:rPr>
                        <w:t>新型コロナ</w:t>
                      </w:r>
                      <w:r w:rsidRPr="00451DEE">
                        <w:rPr>
                          <w:rFonts w:hint="eastAsia"/>
                          <w:color w:val="FF0000"/>
                          <w:w w:val="90"/>
                          <w:sz w:val="32"/>
                          <w:szCs w:val="32"/>
                        </w:rPr>
                        <w:t>ウイルス</w:t>
                      </w:r>
                      <w:r w:rsidRPr="00451DEE">
                        <w:rPr>
                          <w:color w:val="FF0000"/>
                          <w:w w:val="90"/>
                          <w:sz w:val="32"/>
                          <w:szCs w:val="32"/>
                        </w:rPr>
                        <w:t>感染症拡大防止対策により、競技種目や競技日程</w:t>
                      </w:r>
                      <w:r w:rsidRPr="00451DEE">
                        <w:rPr>
                          <w:rFonts w:hint="eastAsia"/>
                          <w:color w:val="FF0000"/>
                          <w:w w:val="90"/>
                          <w:sz w:val="32"/>
                          <w:szCs w:val="32"/>
                        </w:rPr>
                        <w:t>、</w:t>
                      </w:r>
                      <w:r w:rsidR="006D4A94">
                        <w:rPr>
                          <w:color w:val="FF0000"/>
                          <w:w w:val="90"/>
                          <w:sz w:val="32"/>
                          <w:szCs w:val="32"/>
                        </w:rPr>
                        <w:t>運営方法等が変更となる場合があ</w:t>
                      </w:r>
                      <w:r w:rsidR="006D4A94">
                        <w:rPr>
                          <w:rFonts w:hint="eastAsia"/>
                          <w:color w:val="FF0000"/>
                          <w:w w:val="90"/>
                          <w:sz w:val="32"/>
                          <w:szCs w:val="32"/>
                        </w:rPr>
                        <w:t>ります</w:t>
                      </w:r>
                      <w:r w:rsidRPr="00451DEE">
                        <w:rPr>
                          <w:rFonts w:hint="eastAsia"/>
                          <w:color w:val="FF0000"/>
                          <w:w w:val="90"/>
                          <w:sz w:val="32"/>
                          <w:szCs w:val="32"/>
                        </w:rPr>
                        <w:t>。</w:t>
                      </w:r>
                      <w:r w:rsidR="00A56B0A" w:rsidRPr="00451DEE">
                        <w:rPr>
                          <w:rFonts w:hint="eastAsia"/>
                          <w:color w:val="FF0000"/>
                          <w:w w:val="90"/>
                          <w:sz w:val="32"/>
                          <w:szCs w:val="32"/>
                        </w:rPr>
                        <w:t>具体的な対応や</w:t>
                      </w:r>
                      <w:r w:rsidR="009B7F4F" w:rsidRPr="00451DEE">
                        <w:rPr>
                          <w:rFonts w:hint="eastAsia"/>
                          <w:color w:val="FF0000"/>
                          <w:w w:val="90"/>
                          <w:sz w:val="32"/>
                          <w:szCs w:val="32"/>
                        </w:rPr>
                        <w:t>感染症対策及び観戦に関することなどの詳しい内容は、今後、</w:t>
                      </w:r>
                      <w:r w:rsidR="00153607" w:rsidRPr="00451DEE">
                        <w:rPr>
                          <w:rFonts w:hint="eastAsia"/>
                          <w:color w:val="FF0000"/>
                          <w:w w:val="90"/>
                          <w:sz w:val="32"/>
                          <w:szCs w:val="32"/>
                        </w:rPr>
                        <w:t>上記の</w:t>
                      </w:r>
                      <w:r w:rsidR="009B7F4F" w:rsidRPr="00451DEE">
                        <w:rPr>
                          <w:rFonts w:hint="eastAsia"/>
                          <w:color w:val="FF0000"/>
                          <w:w w:val="90"/>
                          <w:sz w:val="32"/>
                          <w:szCs w:val="32"/>
                        </w:rPr>
                        <w:t>中体連</w:t>
                      </w:r>
                      <w:r w:rsidR="00153607" w:rsidRPr="00451DEE">
                        <w:rPr>
                          <w:rFonts w:hint="eastAsia"/>
                          <w:color w:val="FF0000"/>
                          <w:w w:val="90"/>
                          <w:sz w:val="32"/>
                          <w:szCs w:val="32"/>
                        </w:rPr>
                        <w:t>ホームページ</w:t>
                      </w:r>
                      <w:r w:rsidR="009B7F4F" w:rsidRPr="00451DEE">
                        <w:rPr>
                          <w:rFonts w:hint="eastAsia"/>
                          <w:color w:val="FF0000"/>
                          <w:w w:val="90"/>
                          <w:sz w:val="32"/>
                          <w:szCs w:val="32"/>
                        </w:rPr>
                        <w:t>にアップされる競技注意事項などを確認するようにしてください。</w:t>
                      </w:r>
                      <w:bookmarkEnd w:id="6"/>
                      <w:bookmarkEnd w:id="7"/>
                    </w:p>
                  </w:txbxContent>
                </v:textbox>
                <w10:wrap anchorx="margin"/>
              </v:shape>
            </w:pict>
          </mc:Fallback>
        </mc:AlternateContent>
      </w:r>
    </w:p>
    <w:p w14:paraId="6DC38B1B" w14:textId="2474B001" w:rsidR="00F37F3B" w:rsidRDefault="00F37F3B" w:rsidP="00030F63">
      <w:pPr>
        <w:adjustRightInd/>
        <w:spacing w:line="240" w:lineRule="exact"/>
        <w:rPr>
          <w:rFonts w:ascii="ＭＳ Ｐゴシック" w:hAnsi="ＭＳ Ｐゴシック" w:cs="Times New Roman"/>
          <w:spacing w:val="2"/>
        </w:rPr>
      </w:pPr>
    </w:p>
    <w:p w14:paraId="5B367954" w14:textId="39147EDD" w:rsidR="00F37F3B" w:rsidRDefault="00F37F3B" w:rsidP="00030F63">
      <w:pPr>
        <w:adjustRightInd/>
        <w:spacing w:line="240" w:lineRule="exact"/>
        <w:rPr>
          <w:rFonts w:ascii="ＭＳ Ｐゴシック" w:hAnsi="ＭＳ Ｐゴシック" w:cs="Times New Roman"/>
          <w:spacing w:val="2"/>
        </w:rPr>
      </w:pPr>
    </w:p>
    <w:p w14:paraId="3EEA02A2" w14:textId="2E58780B" w:rsidR="00F37F3B" w:rsidRDefault="00F37F3B" w:rsidP="00030F63">
      <w:pPr>
        <w:adjustRightInd/>
        <w:spacing w:line="240" w:lineRule="exact"/>
        <w:rPr>
          <w:rFonts w:ascii="ＭＳ Ｐゴシック" w:hAnsi="ＭＳ Ｐゴシック" w:cs="Times New Roman"/>
          <w:spacing w:val="2"/>
        </w:rPr>
      </w:pPr>
    </w:p>
    <w:p w14:paraId="1301F871" w14:textId="1D39CF38" w:rsidR="00F37F3B" w:rsidRDefault="00F37F3B" w:rsidP="00030F63">
      <w:pPr>
        <w:adjustRightInd/>
        <w:spacing w:line="240" w:lineRule="exact"/>
        <w:rPr>
          <w:rFonts w:ascii="ＭＳ Ｐゴシック" w:hAnsi="ＭＳ Ｐゴシック" w:cs="Times New Roman"/>
          <w:spacing w:val="2"/>
        </w:rPr>
      </w:pPr>
    </w:p>
    <w:p w14:paraId="4DCF5229" w14:textId="596D24AF" w:rsidR="00F37F3B" w:rsidRDefault="00F37F3B" w:rsidP="00030F63">
      <w:pPr>
        <w:adjustRightInd/>
        <w:spacing w:line="240" w:lineRule="exact"/>
        <w:rPr>
          <w:rFonts w:ascii="ＭＳ Ｐゴシック" w:hAnsi="ＭＳ Ｐゴシック" w:cs="Times New Roman"/>
          <w:spacing w:val="2"/>
        </w:rPr>
      </w:pPr>
    </w:p>
    <w:p w14:paraId="4B253739" w14:textId="4F8D0C1D" w:rsidR="00F37F3B" w:rsidRDefault="00F37F3B" w:rsidP="00030F63">
      <w:pPr>
        <w:adjustRightInd/>
        <w:spacing w:line="240" w:lineRule="exact"/>
        <w:rPr>
          <w:rFonts w:ascii="ＭＳ Ｐゴシック" w:hAnsi="ＭＳ Ｐゴシック" w:cs="Times New Roman"/>
          <w:spacing w:val="2"/>
        </w:rPr>
      </w:pPr>
    </w:p>
    <w:p w14:paraId="71168B13" w14:textId="0BF17FFC" w:rsidR="00F37F3B" w:rsidRPr="0015517D" w:rsidRDefault="00F37F3B" w:rsidP="00030F63">
      <w:pPr>
        <w:adjustRightInd/>
        <w:spacing w:line="240" w:lineRule="exact"/>
        <w:rPr>
          <w:rFonts w:ascii="ＭＳ Ｐゴシック" w:hAnsi="ＭＳ Ｐゴシック" w:cs="Times New Roman"/>
          <w:spacing w:val="2"/>
        </w:rPr>
      </w:pPr>
    </w:p>
    <w:p w14:paraId="31E0A140" w14:textId="77777777" w:rsidR="00F37F3B" w:rsidRDefault="00F37F3B" w:rsidP="00030F63">
      <w:pPr>
        <w:adjustRightInd/>
        <w:spacing w:line="240" w:lineRule="exact"/>
        <w:rPr>
          <w:rFonts w:ascii="ＭＳ Ｐゴシック" w:hAnsi="ＭＳ Ｐゴシック" w:cs="Times New Roman"/>
          <w:spacing w:val="2"/>
        </w:rPr>
      </w:pPr>
    </w:p>
    <w:p w14:paraId="65724356" w14:textId="04B76924" w:rsidR="00F37F3B" w:rsidRPr="00030F63" w:rsidRDefault="00F37F3B" w:rsidP="00030F63">
      <w:pPr>
        <w:adjustRightInd/>
        <w:spacing w:line="240" w:lineRule="exact"/>
        <w:rPr>
          <w:rFonts w:ascii="ＭＳ Ｐゴシック" w:hAnsi="ＭＳ Ｐゴシック" w:cs="Times New Roman"/>
          <w:spacing w:val="2"/>
        </w:rPr>
      </w:pPr>
    </w:p>
    <w:p w14:paraId="1C1149CE" w14:textId="23866C68" w:rsidR="00BE2CAD" w:rsidRPr="00F37F3B" w:rsidRDefault="00BE2CAD" w:rsidP="00F37F3B">
      <w:pPr>
        <w:adjustRightInd/>
        <w:spacing w:line="240" w:lineRule="exact"/>
        <w:ind w:firstLineChars="2200" w:firstLine="5324"/>
        <w:rPr>
          <w:rFonts w:ascii="ＭＳ Ｐゴシック" w:hAnsi="ＭＳ Ｐゴシック" w:cs="Times New Roman"/>
          <w:spacing w:val="2"/>
          <w:sz w:val="24"/>
        </w:rPr>
      </w:pPr>
      <w:r w:rsidRPr="00F37F3B">
        <w:rPr>
          <w:rFonts w:ascii="ＭＳ Ｐゴシック" w:hAnsi="ＭＳ Ｐゴシック" w:hint="eastAsia"/>
          <w:sz w:val="24"/>
        </w:rPr>
        <w:t>【問い合わせ連絡先】</w:t>
      </w:r>
    </w:p>
    <w:p w14:paraId="16EA6B23" w14:textId="3A647A9C"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r w:rsidRPr="00030F63">
        <w:rPr>
          <w:rFonts w:ascii="ＭＳ Ｐゴシック" w:hAnsi="ＭＳ Ｐゴシック"/>
          <w:noProof/>
        </w:rPr>
        <mc:AlternateContent>
          <mc:Choice Requires="wps">
            <w:drawing>
              <wp:anchor distT="0" distB="0" distL="114300" distR="114300" simplePos="0" relativeHeight="251681792" behindDoc="0" locked="0" layoutInCell="1" allowOverlap="1" wp14:anchorId="5580881E" wp14:editId="6BE6D1A1">
                <wp:simplePos x="0" y="0"/>
                <wp:positionH relativeFrom="margin">
                  <wp:align>right</wp:align>
                </wp:positionH>
                <wp:positionV relativeFrom="paragraph">
                  <wp:posOffset>140418</wp:posOffset>
                </wp:positionV>
                <wp:extent cx="3200400" cy="1112807"/>
                <wp:effectExtent l="0" t="0" r="19050"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12807"/>
                        </a:xfrm>
                        <a:prstGeom prst="rect">
                          <a:avLst/>
                        </a:prstGeom>
                        <a:solidFill>
                          <a:srgbClr val="FFFFFF"/>
                        </a:solidFill>
                        <a:ln w="9525">
                          <a:solidFill>
                            <a:schemeClr val="tx1"/>
                          </a:solidFill>
                          <a:miter lim="800000"/>
                          <a:headEnd/>
                          <a:tailEnd/>
                        </a:ln>
                      </wps:spPr>
                      <wps:txbx>
                        <w:txbxContent>
                          <w:p w14:paraId="4BAEE4A1" w14:textId="77777777" w:rsidR="00F37F3B" w:rsidRDefault="00F37F3B" w:rsidP="00F37F3B">
                            <w:pPr>
                              <w:kinsoku w:val="0"/>
                              <w:overflowPunct w:val="0"/>
                              <w:autoSpaceDE w:val="0"/>
                              <w:autoSpaceDN w:val="0"/>
                              <w:spacing w:line="240" w:lineRule="exact"/>
                              <w:ind w:firstLineChars="100" w:firstLine="289"/>
                              <w:rPr>
                                <w:color w:val="FF0000"/>
                                <w:w w:val="90"/>
                                <w:sz w:val="32"/>
                                <w:szCs w:val="28"/>
                              </w:rPr>
                            </w:pPr>
                          </w:p>
                          <w:p w14:paraId="607A2503" w14:textId="1FF9C2B2" w:rsidR="00F37F3B" w:rsidRPr="00030F63" w:rsidRDefault="00F37F3B" w:rsidP="00F37F3B">
                            <w:pPr>
                              <w:kinsoku w:val="0"/>
                              <w:overflowPunct w:val="0"/>
                              <w:autoSpaceDE w:val="0"/>
                              <w:autoSpaceDN w:val="0"/>
                              <w:spacing w:line="240" w:lineRule="exact"/>
                              <w:ind w:firstLineChars="100" w:firstLine="212"/>
                              <w:rPr>
                                <w:rFonts w:ascii="ＭＳ Ｐゴシック" w:hAnsi="ＭＳ Ｐゴシック" w:cs="Times New Roman"/>
                                <w:spacing w:val="2"/>
                              </w:rPr>
                            </w:pPr>
                            <w:r w:rsidRPr="00F37F3B">
                              <w:rPr>
                                <w:rFonts w:ascii="ＭＳ Ｐゴシック" w:hAnsi="ＭＳ Ｐゴシック" w:cs="ＭＳ ゴシック" w:hint="eastAsia"/>
                                <w:color w:val="000000" w:themeColor="text1"/>
                              </w:rPr>
                              <w:t>中信地</w:t>
                            </w:r>
                            <w:r w:rsidRPr="00030F63">
                              <w:rPr>
                                <w:rFonts w:ascii="ＭＳ Ｐゴシック" w:hAnsi="ＭＳ Ｐゴシック" w:cs="ＭＳ ゴシック" w:hint="eastAsia"/>
                              </w:rPr>
                              <w:t>区中学校体育連盟陸上競技専門委員長</w:t>
                            </w:r>
                          </w:p>
                          <w:p w14:paraId="37958D90" w14:textId="018CF8E1" w:rsidR="009B7F4F" w:rsidRDefault="00F37F3B" w:rsidP="00F37F3B">
                            <w:pPr>
                              <w:kinsoku w:val="0"/>
                              <w:overflowPunct w:val="0"/>
                              <w:autoSpaceDE w:val="0"/>
                              <w:autoSpaceDN w:val="0"/>
                              <w:spacing w:line="240" w:lineRule="exact"/>
                              <w:rPr>
                                <w:rFonts w:ascii="ＭＳ Ｐゴシック" w:hAnsi="ＭＳ Ｐゴシック" w:cs="ＭＳ ゴシック"/>
                              </w:rPr>
                            </w:pPr>
                            <w:r w:rsidRPr="00030F63">
                              <w:rPr>
                                <w:rFonts w:ascii="ＭＳ Ｐゴシック" w:hAnsi="ＭＳ Ｐゴシック" w:cs="ＭＳ ゴシック" w:hint="eastAsia"/>
                              </w:rPr>
                              <w:t xml:space="preserve">　　　　　</w:t>
                            </w:r>
                            <w:r w:rsidR="009B7F4F">
                              <w:rPr>
                                <w:rFonts w:ascii="ＭＳ Ｐゴシック" w:hAnsi="ＭＳ Ｐゴシック" w:cs="ＭＳ ゴシック" w:hint="eastAsia"/>
                              </w:rPr>
                              <w:t xml:space="preserve">　</w:t>
                            </w:r>
                            <w:r w:rsidRPr="00030F63">
                              <w:rPr>
                                <w:rFonts w:ascii="ＭＳ Ｐゴシック" w:hAnsi="ＭＳ Ｐゴシック" w:cs="ＭＳ ゴシック" w:hint="eastAsia"/>
                              </w:rPr>
                              <w:t xml:space="preserve">　　</w:t>
                            </w:r>
                            <w:r>
                              <w:rPr>
                                <w:rFonts w:ascii="ＭＳ Ｐゴシック" w:hAnsi="ＭＳ Ｐゴシック" w:cs="ＭＳ ゴシック" w:hint="eastAsia"/>
                              </w:rPr>
                              <w:t>松本</w:t>
                            </w:r>
                            <w:r w:rsidR="009B7F4F">
                              <w:rPr>
                                <w:rFonts w:ascii="ＭＳ Ｐゴシック" w:hAnsi="ＭＳ Ｐゴシック" w:cs="ＭＳ ゴシック" w:hint="eastAsia"/>
                              </w:rPr>
                              <w:t>市山形村朝日村中学校組合立</w:t>
                            </w:r>
                          </w:p>
                          <w:p w14:paraId="48EABC48" w14:textId="7F6492FE" w:rsidR="00F37F3B" w:rsidRPr="00030F63" w:rsidRDefault="009B7F4F" w:rsidP="009B7F4F">
                            <w:pPr>
                              <w:kinsoku w:val="0"/>
                              <w:overflowPunct w:val="0"/>
                              <w:autoSpaceDE w:val="0"/>
                              <w:autoSpaceDN w:val="0"/>
                              <w:spacing w:line="240" w:lineRule="exact"/>
                              <w:ind w:firstLineChars="1000" w:firstLine="2120"/>
                              <w:rPr>
                                <w:rFonts w:ascii="ＭＳ Ｐゴシック" w:hAnsi="ＭＳ Ｐゴシック" w:cs="Times New Roman"/>
                                <w:spacing w:val="2"/>
                              </w:rPr>
                            </w:pPr>
                            <w:r>
                              <w:rPr>
                                <w:rFonts w:ascii="ＭＳ Ｐゴシック" w:hAnsi="ＭＳ Ｐゴシック" w:cs="ＭＳ ゴシック" w:hint="eastAsia"/>
                              </w:rPr>
                              <w:t>鉢盛</w:t>
                            </w:r>
                            <w:r w:rsidR="00F37F3B" w:rsidRPr="00030F63">
                              <w:rPr>
                                <w:rFonts w:ascii="ＭＳ Ｐゴシック" w:hAnsi="ＭＳ Ｐゴシック" w:cs="ＭＳ ゴシック" w:hint="eastAsia"/>
                              </w:rPr>
                              <w:t>中学校</w:t>
                            </w:r>
                            <w:r w:rsidR="00F37F3B">
                              <w:rPr>
                                <w:rFonts w:ascii="ＭＳ Ｐゴシック" w:hAnsi="ＭＳ Ｐゴシック" w:cs="ＭＳ ゴシック" w:hint="eastAsia"/>
                              </w:rPr>
                              <w:t xml:space="preserve">　荒井　洋光</w:t>
                            </w:r>
                          </w:p>
                          <w:p w14:paraId="7045E7FA" w14:textId="7A0EEFD9" w:rsidR="00F37F3B" w:rsidRPr="00030F63" w:rsidRDefault="00F37F3B" w:rsidP="00F37F3B">
                            <w:pPr>
                              <w:kinsoku w:val="0"/>
                              <w:overflowPunct w:val="0"/>
                              <w:autoSpaceDE w:val="0"/>
                              <w:autoSpaceDN w:val="0"/>
                              <w:spacing w:line="240" w:lineRule="exact"/>
                              <w:rPr>
                                <w:rFonts w:ascii="ＭＳ Ｐゴシック" w:hAnsi="ＭＳ Ｐゴシック" w:cs="Times New Roman"/>
                                <w:spacing w:val="2"/>
                              </w:rPr>
                            </w:pPr>
                            <w:r w:rsidRPr="00030F63">
                              <w:rPr>
                                <w:rFonts w:ascii="ＭＳ Ｐゴシック" w:hAnsi="ＭＳ Ｐゴシック" w:cs="ＭＳ ゴシック" w:hint="eastAsia"/>
                              </w:rPr>
                              <w:t xml:space="preserve">　　　　　　学校　</w:t>
                            </w:r>
                            <w:r w:rsidRPr="00030F63">
                              <w:rPr>
                                <w:rFonts w:ascii="ＭＳ Ｐゴシック" w:hAnsi="ＭＳ Ｐゴシック" w:cs="ＭＳ ゴシック"/>
                              </w:rPr>
                              <w:t xml:space="preserve">  </w:t>
                            </w:r>
                            <w:r w:rsidRPr="00030F63">
                              <w:rPr>
                                <w:rFonts w:ascii="ＭＳ Ｐゴシック" w:hAnsi="ＭＳ Ｐゴシック" w:cs="ＭＳ ゴシック" w:hint="eastAsia"/>
                              </w:rPr>
                              <w:t>電話</w:t>
                            </w:r>
                            <w:r w:rsidR="009B7F4F">
                              <w:rPr>
                                <w:rFonts w:ascii="ＭＳ Ｐゴシック" w:hAnsi="ＭＳ Ｐゴシック" w:cs="ＭＳ ゴシック" w:hint="eastAsia"/>
                              </w:rPr>
                              <w:t xml:space="preserve">　０２６３－９９</w:t>
                            </w:r>
                            <w:r w:rsidRPr="00030F63">
                              <w:rPr>
                                <w:rFonts w:ascii="ＭＳ Ｐゴシック" w:hAnsi="ＭＳ Ｐゴシック" w:cs="ＭＳ ゴシック" w:hint="eastAsia"/>
                              </w:rPr>
                              <w:t>－</w:t>
                            </w:r>
                            <w:r w:rsidR="00FB4161">
                              <w:rPr>
                                <w:rFonts w:ascii="ＭＳ Ｐゴシック" w:hAnsi="ＭＳ Ｐゴシック" w:cs="ＭＳ ゴシック" w:hint="eastAsia"/>
                              </w:rPr>
                              <w:t>２５０１</w:t>
                            </w:r>
                          </w:p>
                          <w:p w14:paraId="44E14925" w14:textId="6FADE01D" w:rsidR="00F37F3B" w:rsidRDefault="00F37F3B" w:rsidP="00F37F3B">
                            <w:pPr>
                              <w:kinsoku w:val="0"/>
                              <w:overflowPunct w:val="0"/>
                              <w:autoSpaceDE w:val="0"/>
                              <w:autoSpaceDN w:val="0"/>
                              <w:spacing w:line="240" w:lineRule="exact"/>
                              <w:rPr>
                                <w:rFonts w:ascii="ＭＳ Ｐゴシック" w:hAnsi="ＭＳ Ｐゴシック" w:cs="Times New Roman"/>
                                <w:spacing w:val="2"/>
                              </w:rPr>
                            </w:pPr>
                            <w:r w:rsidRPr="00030F63">
                              <w:rPr>
                                <w:rFonts w:ascii="ＭＳ Ｐゴシック" w:hAnsi="ＭＳ Ｐゴシック" w:cs="ＭＳ ゴシック" w:hint="eastAsia"/>
                              </w:rPr>
                              <w:t xml:space="preserve">　　　　　　　　　　</w:t>
                            </w:r>
                            <w:r>
                              <w:rPr>
                                <w:rFonts w:ascii="ＭＳ Ｐゴシック" w:hAnsi="ＭＳ Ｐゴシック" w:cs="ＭＳ ゴシック" w:hint="eastAsia"/>
                              </w:rPr>
                              <w:t xml:space="preserve">　　</w:t>
                            </w:r>
                            <w:r w:rsidRPr="00030F63">
                              <w:rPr>
                                <w:rFonts w:ascii="ＭＳ Ｐゴシック" w:hAnsi="ＭＳ Ｐゴシック" w:cs="ＭＳ ゴシック"/>
                              </w:rPr>
                              <w:t>FAX</w:t>
                            </w:r>
                            <w:r w:rsidRPr="00030F63">
                              <w:rPr>
                                <w:rFonts w:ascii="ＭＳ Ｐゴシック" w:hAnsi="ＭＳ Ｐゴシック" w:cs="ＭＳ ゴシック" w:hint="eastAsia"/>
                              </w:rPr>
                              <w:t xml:space="preserve">　</w:t>
                            </w:r>
                            <w:r>
                              <w:rPr>
                                <w:rFonts w:ascii="ＭＳ Ｐゴシック" w:hAnsi="ＭＳ Ｐゴシック" w:cs="ＭＳ ゴシック" w:hint="eastAsia"/>
                              </w:rPr>
                              <w:t>０２６３</w:t>
                            </w:r>
                            <w:r w:rsidRPr="00030F63">
                              <w:rPr>
                                <w:rFonts w:ascii="ＭＳ Ｐゴシック" w:hAnsi="ＭＳ Ｐゴシック" w:cs="ＭＳ ゴシック" w:hint="eastAsia"/>
                              </w:rPr>
                              <w:t>－</w:t>
                            </w:r>
                            <w:r w:rsidR="00FB4161">
                              <w:rPr>
                                <w:rFonts w:ascii="ＭＳ Ｐゴシック" w:hAnsi="ＭＳ Ｐゴシック" w:cs="ＭＳ ゴシック" w:hint="eastAsia"/>
                              </w:rPr>
                              <w:t>９９</w:t>
                            </w:r>
                            <w:r w:rsidRPr="00030F63">
                              <w:rPr>
                                <w:rFonts w:ascii="ＭＳ Ｐゴシック" w:hAnsi="ＭＳ Ｐゴシック" w:cs="ＭＳ ゴシック" w:hint="eastAsia"/>
                              </w:rPr>
                              <w:t>－</w:t>
                            </w:r>
                            <w:r w:rsidR="00FB4161">
                              <w:rPr>
                                <w:rFonts w:ascii="ＭＳ Ｐゴシック" w:hAnsi="ＭＳ Ｐゴシック" w:cs="ＭＳ ゴシック" w:hint="eastAsia"/>
                              </w:rPr>
                              <w:t>２６３５</w:t>
                            </w:r>
                          </w:p>
                          <w:p w14:paraId="4D23DE51" w14:textId="6D4BC457" w:rsidR="00F37F3B" w:rsidRPr="00F37F3B" w:rsidRDefault="00F37F3B" w:rsidP="00F37F3B">
                            <w:pPr>
                              <w:kinsoku w:val="0"/>
                              <w:overflowPunct w:val="0"/>
                              <w:autoSpaceDE w:val="0"/>
                              <w:autoSpaceDN w:val="0"/>
                              <w:spacing w:line="240" w:lineRule="exact"/>
                              <w:ind w:firstLineChars="800" w:firstLine="1696"/>
                              <w:rPr>
                                <w:rFonts w:ascii="ＭＳ Ｐゴシック" w:hAnsi="ＭＳ Ｐゴシック" w:cs="Times New Roman"/>
                                <w:spacing w:val="2"/>
                              </w:rPr>
                            </w:pPr>
                            <w:r w:rsidRPr="00030F63">
                              <w:rPr>
                                <w:rFonts w:ascii="ＭＳ Ｐゴシック" w:hAnsi="ＭＳ Ｐゴシック" w:cs="ＭＳ ゴシック" w:hint="eastAsia"/>
                              </w:rPr>
                              <w:t>携帯</w:t>
                            </w:r>
                            <w:r w:rsidRPr="00030F63">
                              <w:rPr>
                                <w:rFonts w:ascii="ＭＳ Ｐゴシック" w:hAnsi="ＭＳ Ｐゴシック" w:cs="ＭＳ ゴシック"/>
                              </w:rPr>
                              <w:t xml:space="preserve"> </w:t>
                            </w:r>
                            <w:r>
                              <w:rPr>
                                <w:rFonts w:ascii="ＭＳ Ｐゴシック" w:hAnsi="ＭＳ Ｐゴシック" w:cs="ＭＳ ゴシック" w:hint="eastAsia"/>
                              </w:rPr>
                              <w:t>０９０</w:t>
                            </w:r>
                            <w:r w:rsidRPr="00030F63">
                              <w:rPr>
                                <w:rFonts w:ascii="ＭＳ Ｐゴシック" w:hAnsi="ＭＳ Ｐゴシック" w:cs="ＭＳ ゴシック" w:hint="eastAsia"/>
                              </w:rPr>
                              <w:t>－</w:t>
                            </w:r>
                            <w:r>
                              <w:rPr>
                                <w:rFonts w:ascii="ＭＳ Ｐゴシック" w:hAnsi="ＭＳ Ｐゴシック" w:cs="ＭＳ ゴシック" w:hint="eastAsia"/>
                              </w:rPr>
                              <w:t>９３５９</w:t>
                            </w:r>
                            <w:r w:rsidRPr="00030F63">
                              <w:rPr>
                                <w:rFonts w:ascii="ＭＳ Ｐゴシック" w:hAnsi="ＭＳ Ｐゴシック" w:cs="ＭＳ ゴシック" w:hint="eastAsia"/>
                              </w:rPr>
                              <w:t>－</w:t>
                            </w:r>
                            <w:r>
                              <w:rPr>
                                <w:rFonts w:ascii="ＭＳ Ｐゴシック" w:hAnsi="ＭＳ Ｐゴシック" w:cs="ＭＳ ゴシック" w:hint="eastAsia"/>
                              </w:rPr>
                              <w:t>３７９０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0881E" id="テキスト ボックス 8" o:spid="_x0000_s1030" type="#_x0000_t202" style="position:absolute;margin-left:200.8pt;margin-top:11.05pt;width:252pt;height:87.6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" strokecolor="black [3213]">
                <v:textbox inset="5.85pt,.7pt,5.85pt,.7pt">
                  <w:txbxContent>
                    <w:p w14:paraId="4BAEE4A1" w14:textId="77777777" w:rsidR="00F37F3B" w:rsidRDefault="00F37F3B" w:rsidP="00F37F3B">
                      <w:pPr>
                        <w:kinsoku w:val="0"/>
                        <w:overflowPunct w:val="0"/>
                        <w:autoSpaceDE w:val="0"/>
                        <w:autoSpaceDN w:val="0"/>
                        <w:spacing w:line="240" w:lineRule="exact"/>
                        <w:ind w:firstLineChars="100" w:firstLine="289"/>
                        <w:rPr>
                          <w:color w:val="FF0000"/>
                          <w:w w:val="90"/>
                          <w:sz w:val="32"/>
                          <w:szCs w:val="28"/>
                        </w:rPr>
                      </w:pPr>
                    </w:p>
                    <w:p w14:paraId="607A2503" w14:textId="1FF9C2B2" w:rsidR="00F37F3B" w:rsidRPr="00030F63" w:rsidRDefault="00F37F3B" w:rsidP="00F37F3B">
                      <w:pPr>
                        <w:kinsoku w:val="0"/>
                        <w:overflowPunct w:val="0"/>
                        <w:autoSpaceDE w:val="0"/>
                        <w:autoSpaceDN w:val="0"/>
                        <w:spacing w:line="240" w:lineRule="exact"/>
                        <w:ind w:firstLineChars="100" w:firstLine="212"/>
                        <w:rPr>
                          <w:rFonts w:ascii="ＭＳ Ｐゴシック" w:hAnsi="ＭＳ Ｐゴシック" w:cs="Times New Roman"/>
                          <w:spacing w:val="2"/>
                        </w:rPr>
                      </w:pPr>
                      <w:r w:rsidRPr="00F37F3B">
                        <w:rPr>
                          <w:rFonts w:ascii="ＭＳ Ｐゴシック" w:hAnsi="ＭＳ Ｐゴシック" w:cs="ＭＳ ゴシック" w:hint="eastAsia"/>
                          <w:color w:val="000000" w:themeColor="text1"/>
                        </w:rPr>
                        <w:t>中信地</w:t>
                      </w:r>
                      <w:r w:rsidRPr="00030F63">
                        <w:rPr>
                          <w:rFonts w:ascii="ＭＳ Ｐゴシック" w:hAnsi="ＭＳ Ｐゴシック" w:cs="ＭＳ ゴシック" w:hint="eastAsia"/>
                        </w:rPr>
                        <w:t>区中学校体育連盟陸上競技専門委員長</w:t>
                      </w:r>
                    </w:p>
                    <w:p w14:paraId="37958D90" w14:textId="018CF8E1" w:rsidR="009B7F4F" w:rsidRDefault="00F37F3B" w:rsidP="00F37F3B">
                      <w:pPr>
                        <w:kinsoku w:val="0"/>
                        <w:overflowPunct w:val="0"/>
                        <w:autoSpaceDE w:val="0"/>
                        <w:autoSpaceDN w:val="0"/>
                        <w:spacing w:line="240" w:lineRule="exact"/>
                        <w:rPr>
                          <w:rFonts w:ascii="ＭＳ Ｐゴシック" w:hAnsi="ＭＳ Ｐゴシック" w:cs="ＭＳ ゴシック"/>
                        </w:rPr>
                      </w:pPr>
                      <w:r w:rsidRPr="00030F63">
                        <w:rPr>
                          <w:rFonts w:ascii="ＭＳ Ｐゴシック" w:hAnsi="ＭＳ Ｐゴシック" w:cs="ＭＳ ゴシック" w:hint="eastAsia"/>
                        </w:rPr>
                        <w:t xml:space="preserve">　　　　　</w:t>
                      </w:r>
                      <w:r w:rsidR="009B7F4F">
                        <w:rPr>
                          <w:rFonts w:ascii="ＭＳ Ｐゴシック" w:hAnsi="ＭＳ Ｐゴシック" w:cs="ＭＳ ゴシック" w:hint="eastAsia"/>
                        </w:rPr>
                        <w:t xml:space="preserve">　</w:t>
                      </w:r>
                      <w:r w:rsidRPr="00030F63">
                        <w:rPr>
                          <w:rFonts w:ascii="ＭＳ Ｐゴシック" w:hAnsi="ＭＳ Ｐゴシック" w:cs="ＭＳ ゴシック" w:hint="eastAsia"/>
                        </w:rPr>
                        <w:t xml:space="preserve">　　</w:t>
                      </w:r>
                      <w:r>
                        <w:rPr>
                          <w:rFonts w:ascii="ＭＳ Ｐゴシック" w:hAnsi="ＭＳ Ｐゴシック" w:cs="ＭＳ ゴシック" w:hint="eastAsia"/>
                        </w:rPr>
                        <w:t>松本</w:t>
                      </w:r>
                      <w:r w:rsidR="009B7F4F">
                        <w:rPr>
                          <w:rFonts w:ascii="ＭＳ Ｐゴシック" w:hAnsi="ＭＳ Ｐゴシック" w:cs="ＭＳ ゴシック" w:hint="eastAsia"/>
                        </w:rPr>
                        <w:t>市山形村朝日村中学校組合立</w:t>
                      </w:r>
                    </w:p>
                    <w:p w14:paraId="48EABC48" w14:textId="7F6492FE" w:rsidR="00F37F3B" w:rsidRPr="00030F63" w:rsidRDefault="009B7F4F" w:rsidP="009B7F4F">
                      <w:pPr>
                        <w:kinsoku w:val="0"/>
                        <w:overflowPunct w:val="0"/>
                        <w:autoSpaceDE w:val="0"/>
                        <w:autoSpaceDN w:val="0"/>
                        <w:spacing w:line="240" w:lineRule="exact"/>
                        <w:ind w:firstLineChars="1000" w:firstLine="2120"/>
                        <w:rPr>
                          <w:rFonts w:ascii="ＭＳ Ｐゴシック" w:hAnsi="ＭＳ Ｐゴシック" w:cs="Times New Roman"/>
                          <w:spacing w:val="2"/>
                        </w:rPr>
                      </w:pPr>
                      <w:r>
                        <w:rPr>
                          <w:rFonts w:ascii="ＭＳ Ｐゴシック" w:hAnsi="ＭＳ Ｐゴシック" w:cs="ＭＳ ゴシック" w:hint="eastAsia"/>
                        </w:rPr>
                        <w:t>鉢盛</w:t>
                      </w:r>
                      <w:r w:rsidR="00F37F3B" w:rsidRPr="00030F63">
                        <w:rPr>
                          <w:rFonts w:ascii="ＭＳ Ｐゴシック" w:hAnsi="ＭＳ Ｐゴシック" w:cs="ＭＳ ゴシック" w:hint="eastAsia"/>
                        </w:rPr>
                        <w:t>中学校</w:t>
                      </w:r>
                      <w:r w:rsidR="00F37F3B">
                        <w:rPr>
                          <w:rFonts w:ascii="ＭＳ Ｐゴシック" w:hAnsi="ＭＳ Ｐゴシック" w:cs="ＭＳ ゴシック" w:hint="eastAsia"/>
                        </w:rPr>
                        <w:t xml:space="preserve">　荒井　洋光</w:t>
                      </w:r>
                    </w:p>
                    <w:p w14:paraId="7045E7FA" w14:textId="7A0EEFD9" w:rsidR="00F37F3B" w:rsidRPr="00030F63" w:rsidRDefault="00F37F3B" w:rsidP="00F37F3B">
                      <w:pPr>
                        <w:kinsoku w:val="0"/>
                        <w:overflowPunct w:val="0"/>
                        <w:autoSpaceDE w:val="0"/>
                        <w:autoSpaceDN w:val="0"/>
                        <w:spacing w:line="240" w:lineRule="exact"/>
                        <w:rPr>
                          <w:rFonts w:ascii="ＭＳ Ｐゴシック" w:hAnsi="ＭＳ Ｐゴシック" w:cs="Times New Roman"/>
                          <w:spacing w:val="2"/>
                        </w:rPr>
                      </w:pPr>
                      <w:r w:rsidRPr="00030F63">
                        <w:rPr>
                          <w:rFonts w:ascii="ＭＳ Ｐゴシック" w:hAnsi="ＭＳ Ｐゴシック" w:cs="ＭＳ ゴシック" w:hint="eastAsia"/>
                        </w:rPr>
                        <w:t xml:space="preserve">　　　　　　学校　</w:t>
                      </w:r>
                      <w:r w:rsidRPr="00030F63">
                        <w:rPr>
                          <w:rFonts w:ascii="ＭＳ Ｐゴシック" w:hAnsi="ＭＳ Ｐゴシック" w:cs="ＭＳ ゴシック"/>
                        </w:rPr>
                        <w:t xml:space="preserve">  </w:t>
                      </w:r>
                      <w:r w:rsidRPr="00030F63">
                        <w:rPr>
                          <w:rFonts w:ascii="ＭＳ Ｐゴシック" w:hAnsi="ＭＳ Ｐゴシック" w:cs="ＭＳ ゴシック" w:hint="eastAsia"/>
                        </w:rPr>
                        <w:t>電話</w:t>
                      </w:r>
                      <w:r w:rsidR="009B7F4F">
                        <w:rPr>
                          <w:rFonts w:ascii="ＭＳ Ｐゴシック" w:hAnsi="ＭＳ Ｐゴシック" w:cs="ＭＳ ゴシック" w:hint="eastAsia"/>
                        </w:rPr>
                        <w:t xml:space="preserve">　０２６３－９９</w:t>
                      </w:r>
                      <w:r w:rsidRPr="00030F63">
                        <w:rPr>
                          <w:rFonts w:ascii="ＭＳ Ｐゴシック" w:hAnsi="ＭＳ Ｐゴシック" w:cs="ＭＳ ゴシック" w:hint="eastAsia"/>
                        </w:rPr>
                        <w:t>－</w:t>
                      </w:r>
                      <w:r w:rsidR="00FB4161">
                        <w:rPr>
                          <w:rFonts w:ascii="ＭＳ Ｐゴシック" w:hAnsi="ＭＳ Ｐゴシック" w:cs="ＭＳ ゴシック" w:hint="eastAsia"/>
                        </w:rPr>
                        <w:t>２５０１</w:t>
                      </w:r>
                    </w:p>
                    <w:p w14:paraId="44E14925" w14:textId="6FADE01D" w:rsidR="00F37F3B" w:rsidRDefault="00F37F3B" w:rsidP="00F37F3B">
                      <w:pPr>
                        <w:kinsoku w:val="0"/>
                        <w:overflowPunct w:val="0"/>
                        <w:autoSpaceDE w:val="0"/>
                        <w:autoSpaceDN w:val="0"/>
                        <w:spacing w:line="240" w:lineRule="exact"/>
                        <w:rPr>
                          <w:rFonts w:ascii="ＭＳ Ｐゴシック" w:hAnsi="ＭＳ Ｐゴシック" w:cs="Times New Roman"/>
                          <w:spacing w:val="2"/>
                        </w:rPr>
                      </w:pPr>
                      <w:r w:rsidRPr="00030F63">
                        <w:rPr>
                          <w:rFonts w:ascii="ＭＳ Ｐゴシック" w:hAnsi="ＭＳ Ｐゴシック" w:cs="ＭＳ ゴシック" w:hint="eastAsia"/>
                        </w:rPr>
                        <w:t xml:space="preserve">　　　　　　　　　　</w:t>
                      </w:r>
                      <w:r>
                        <w:rPr>
                          <w:rFonts w:ascii="ＭＳ Ｐゴシック" w:hAnsi="ＭＳ Ｐゴシック" w:cs="ＭＳ ゴシック" w:hint="eastAsia"/>
                        </w:rPr>
                        <w:t xml:space="preserve">　　</w:t>
                      </w:r>
                      <w:r w:rsidRPr="00030F63">
                        <w:rPr>
                          <w:rFonts w:ascii="ＭＳ Ｐゴシック" w:hAnsi="ＭＳ Ｐゴシック" w:cs="ＭＳ ゴシック"/>
                        </w:rPr>
                        <w:t>FAX</w:t>
                      </w:r>
                      <w:r w:rsidRPr="00030F63">
                        <w:rPr>
                          <w:rFonts w:ascii="ＭＳ Ｐゴシック" w:hAnsi="ＭＳ Ｐゴシック" w:cs="ＭＳ ゴシック" w:hint="eastAsia"/>
                        </w:rPr>
                        <w:t xml:space="preserve">　</w:t>
                      </w:r>
                      <w:r>
                        <w:rPr>
                          <w:rFonts w:ascii="ＭＳ Ｐゴシック" w:hAnsi="ＭＳ Ｐゴシック" w:cs="ＭＳ ゴシック" w:hint="eastAsia"/>
                        </w:rPr>
                        <w:t>０２６３</w:t>
                      </w:r>
                      <w:r w:rsidRPr="00030F63">
                        <w:rPr>
                          <w:rFonts w:ascii="ＭＳ Ｐゴシック" w:hAnsi="ＭＳ Ｐゴシック" w:cs="ＭＳ ゴシック" w:hint="eastAsia"/>
                        </w:rPr>
                        <w:t>－</w:t>
                      </w:r>
                      <w:r w:rsidR="00FB4161">
                        <w:rPr>
                          <w:rFonts w:ascii="ＭＳ Ｐゴシック" w:hAnsi="ＭＳ Ｐゴシック" w:cs="ＭＳ ゴシック" w:hint="eastAsia"/>
                        </w:rPr>
                        <w:t>９９</w:t>
                      </w:r>
                      <w:r w:rsidRPr="00030F63">
                        <w:rPr>
                          <w:rFonts w:ascii="ＭＳ Ｐゴシック" w:hAnsi="ＭＳ Ｐゴシック" w:cs="ＭＳ ゴシック" w:hint="eastAsia"/>
                        </w:rPr>
                        <w:t>－</w:t>
                      </w:r>
                      <w:r w:rsidR="00FB4161">
                        <w:rPr>
                          <w:rFonts w:ascii="ＭＳ Ｐゴシック" w:hAnsi="ＭＳ Ｐゴシック" w:cs="ＭＳ ゴシック" w:hint="eastAsia"/>
                        </w:rPr>
                        <w:t>２６３５</w:t>
                      </w:r>
                    </w:p>
                    <w:p w14:paraId="4D23DE51" w14:textId="6D4BC457" w:rsidR="00F37F3B" w:rsidRPr="00F37F3B" w:rsidRDefault="00F37F3B" w:rsidP="00F37F3B">
                      <w:pPr>
                        <w:kinsoku w:val="0"/>
                        <w:overflowPunct w:val="0"/>
                        <w:autoSpaceDE w:val="0"/>
                        <w:autoSpaceDN w:val="0"/>
                        <w:spacing w:line="240" w:lineRule="exact"/>
                        <w:ind w:firstLineChars="800" w:firstLine="1696"/>
                        <w:rPr>
                          <w:rFonts w:ascii="ＭＳ Ｐゴシック" w:hAnsi="ＭＳ Ｐゴシック" w:cs="Times New Roman"/>
                          <w:spacing w:val="2"/>
                        </w:rPr>
                      </w:pPr>
                      <w:r w:rsidRPr="00030F63">
                        <w:rPr>
                          <w:rFonts w:ascii="ＭＳ Ｐゴシック" w:hAnsi="ＭＳ Ｐゴシック" w:cs="ＭＳ ゴシック" w:hint="eastAsia"/>
                        </w:rPr>
                        <w:t>携帯</w:t>
                      </w:r>
                      <w:r w:rsidRPr="00030F63">
                        <w:rPr>
                          <w:rFonts w:ascii="ＭＳ Ｐゴシック" w:hAnsi="ＭＳ Ｐゴシック" w:cs="ＭＳ ゴシック"/>
                        </w:rPr>
                        <w:t xml:space="preserve"> </w:t>
                      </w:r>
                      <w:r>
                        <w:rPr>
                          <w:rFonts w:ascii="ＭＳ Ｐゴシック" w:hAnsi="ＭＳ Ｐゴシック" w:cs="ＭＳ ゴシック" w:hint="eastAsia"/>
                        </w:rPr>
                        <w:t>０９０</w:t>
                      </w:r>
                      <w:r w:rsidRPr="00030F63">
                        <w:rPr>
                          <w:rFonts w:ascii="ＭＳ Ｐゴシック" w:hAnsi="ＭＳ Ｐゴシック" w:cs="ＭＳ ゴシック" w:hint="eastAsia"/>
                        </w:rPr>
                        <w:t>－</w:t>
                      </w:r>
                      <w:r>
                        <w:rPr>
                          <w:rFonts w:ascii="ＭＳ Ｐゴシック" w:hAnsi="ＭＳ Ｐゴシック" w:cs="ＭＳ ゴシック" w:hint="eastAsia"/>
                        </w:rPr>
                        <w:t>９３５９</w:t>
                      </w:r>
                      <w:r w:rsidRPr="00030F63">
                        <w:rPr>
                          <w:rFonts w:ascii="ＭＳ Ｐゴシック" w:hAnsi="ＭＳ Ｐゴシック" w:cs="ＭＳ ゴシック" w:hint="eastAsia"/>
                        </w:rPr>
                        <w:t>－</w:t>
                      </w:r>
                      <w:r>
                        <w:rPr>
                          <w:rFonts w:ascii="ＭＳ Ｐゴシック" w:hAnsi="ＭＳ Ｐゴシック" w:cs="ＭＳ ゴシック" w:hint="eastAsia"/>
                        </w:rPr>
                        <w:t>３７９０</w:t>
                      </w:r>
                    </w:p>
                  </w:txbxContent>
                </v:textbox>
                <w10:wrap anchorx="margin"/>
              </v:shape>
            </w:pict>
          </mc:Fallback>
        </mc:AlternateContent>
      </w:r>
    </w:p>
    <w:p w14:paraId="245345E1" w14:textId="6A018528"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p w14:paraId="575E3761" w14:textId="76E6140E"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p w14:paraId="739C58A4" w14:textId="37B4D741"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p w14:paraId="2FB2B35A" w14:textId="3F19FFED"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p w14:paraId="637BF0C0" w14:textId="4EC153F4"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p w14:paraId="476D11BE" w14:textId="7B205CED"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p w14:paraId="78B2CC24" w14:textId="75004AC5"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p w14:paraId="27415CC2" w14:textId="34C7F68B"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p w14:paraId="7649FDCC" w14:textId="5C7DE81F" w:rsidR="00F37F3B"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p w14:paraId="653EC5D3" w14:textId="77777777" w:rsidR="00F37F3B" w:rsidRPr="00030F63" w:rsidRDefault="00F37F3B" w:rsidP="00030F63">
      <w:pPr>
        <w:suppressAutoHyphens w:val="0"/>
        <w:autoSpaceDE w:val="0"/>
        <w:autoSpaceDN w:val="0"/>
        <w:spacing w:line="240" w:lineRule="exact"/>
        <w:textAlignment w:val="auto"/>
        <w:rPr>
          <w:rFonts w:ascii="ＭＳ Ｐゴシック" w:hAnsi="ＭＳ Ｐゴシック" w:cs="Times New Roman"/>
          <w:spacing w:val="2"/>
        </w:rPr>
      </w:pPr>
    </w:p>
    <w:sectPr w:rsidR="00F37F3B" w:rsidRPr="00030F63" w:rsidSect="00826E90">
      <w:footerReference w:type="default" r:id="rId10"/>
      <w:type w:val="continuous"/>
      <w:pgSz w:w="11906" w:h="16838"/>
      <w:pgMar w:top="680" w:right="738" w:bottom="794" w:left="738" w:header="720" w:footer="720" w:gutter="0"/>
      <w:pgNumType w:start="1"/>
      <w:cols w:space="720"/>
      <w:noEndnote/>
      <w:docGrid w:type="linesAndChars" w:linePitch="21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6A681" w14:textId="77777777" w:rsidR="00703F38" w:rsidRDefault="00703F38">
      <w:r>
        <w:separator/>
      </w:r>
    </w:p>
  </w:endnote>
  <w:endnote w:type="continuationSeparator" w:id="0">
    <w:p w14:paraId="13C82AFB" w14:textId="77777777" w:rsidR="00703F38" w:rsidRDefault="0070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1D5E" w14:textId="615DD08F" w:rsidR="00F94E60" w:rsidRDefault="00F94E60">
    <w:pPr>
      <w:framePr w:wrap="auto" w:vAnchor="text" w:hAnchor="margin" w:xAlign="center" w:y="1"/>
      <w:adjustRightInd/>
      <w:jc w:val="center"/>
      <w:rPr>
        <w:rFonts w:ascii="ＭＳ Ｐゴシック" w:hAnsi="Times New Roman" w:cs="Times New Roman"/>
        <w:spacing w:val="2"/>
      </w:rPr>
    </w:pPr>
    <w:r>
      <w:rPr>
        <w:rFonts w:cs="Tahoma"/>
      </w:rPr>
      <w:t xml:space="preserve">- </w:t>
    </w:r>
    <w:r>
      <w:rPr>
        <w:rFonts w:cs="Tahoma"/>
      </w:rPr>
      <w:fldChar w:fldCharType="begin"/>
    </w:r>
    <w:r>
      <w:rPr>
        <w:rFonts w:cs="Tahoma"/>
      </w:rPr>
      <w:instrText>page \* MERGEFORMAT</w:instrText>
    </w:r>
    <w:r>
      <w:rPr>
        <w:rFonts w:cs="Tahoma"/>
      </w:rPr>
      <w:fldChar w:fldCharType="separate"/>
    </w:r>
    <w:r w:rsidR="005C6E4B">
      <w:rPr>
        <w:rFonts w:cs="Tahoma"/>
        <w:noProof/>
      </w:rPr>
      <w:t>1</w:t>
    </w:r>
    <w:r>
      <w:rPr>
        <w:rFonts w:cs="Tahoma"/>
      </w:rPr>
      <w:fldChar w:fldCharType="end"/>
    </w:r>
    <w:r>
      <w:rPr>
        <w:rFonts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12263" w14:textId="77777777" w:rsidR="00703F38" w:rsidRDefault="00703F38">
      <w:r>
        <w:rPr>
          <w:rFonts w:ascii="ＭＳ Ｐゴシック" w:hAnsi="Times New Roman" w:cs="Times New Roman"/>
          <w:color w:val="auto"/>
          <w:sz w:val="2"/>
          <w:szCs w:val="2"/>
        </w:rPr>
        <w:continuationSeparator/>
      </w:r>
    </w:p>
  </w:footnote>
  <w:footnote w:type="continuationSeparator" w:id="0">
    <w:p w14:paraId="4F1C168F" w14:textId="77777777" w:rsidR="00703F38" w:rsidRDefault="00703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409"/>
  <w:drawingGridVerticalSpacing w:val="213"/>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F"/>
    <w:rsid w:val="00030F63"/>
    <w:rsid w:val="00045393"/>
    <w:rsid w:val="0005419A"/>
    <w:rsid w:val="00093B71"/>
    <w:rsid w:val="000B037C"/>
    <w:rsid w:val="000B6168"/>
    <w:rsid w:val="000F508B"/>
    <w:rsid w:val="0012448B"/>
    <w:rsid w:val="00132E7D"/>
    <w:rsid w:val="00137529"/>
    <w:rsid w:val="0015158C"/>
    <w:rsid w:val="00153607"/>
    <w:rsid w:val="001541A8"/>
    <w:rsid w:val="0015517D"/>
    <w:rsid w:val="001708EB"/>
    <w:rsid w:val="001A37B0"/>
    <w:rsid w:val="001A3B7D"/>
    <w:rsid w:val="001B5BA7"/>
    <w:rsid w:val="001D5792"/>
    <w:rsid w:val="001D6147"/>
    <w:rsid w:val="00250367"/>
    <w:rsid w:val="00295017"/>
    <w:rsid w:val="002B71DF"/>
    <w:rsid w:val="002C376F"/>
    <w:rsid w:val="002D43CF"/>
    <w:rsid w:val="00304D65"/>
    <w:rsid w:val="003161A6"/>
    <w:rsid w:val="00327C2D"/>
    <w:rsid w:val="00331110"/>
    <w:rsid w:val="00341A28"/>
    <w:rsid w:val="00382E68"/>
    <w:rsid w:val="00391C11"/>
    <w:rsid w:val="00392803"/>
    <w:rsid w:val="003B0EC2"/>
    <w:rsid w:val="003D2F86"/>
    <w:rsid w:val="003E762E"/>
    <w:rsid w:val="00404FE8"/>
    <w:rsid w:val="00434CDB"/>
    <w:rsid w:val="00451DEE"/>
    <w:rsid w:val="004661E1"/>
    <w:rsid w:val="00490B87"/>
    <w:rsid w:val="004A7287"/>
    <w:rsid w:val="004B2244"/>
    <w:rsid w:val="004B7460"/>
    <w:rsid w:val="004E3F51"/>
    <w:rsid w:val="00525CC1"/>
    <w:rsid w:val="005335A1"/>
    <w:rsid w:val="0053500D"/>
    <w:rsid w:val="005655A2"/>
    <w:rsid w:val="00570C4E"/>
    <w:rsid w:val="00580EBF"/>
    <w:rsid w:val="005C393A"/>
    <w:rsid w:val="005C6E4B"/>
    <w:rsid w:val="005D1324"/>
    <w:rsid w:val="00601B90"/>
    <w:rsid w:val="0065264F"/>
    <w:rsid w:val="006839F3"/>
    <w:rsid w:val="006843E1"/>
    <w:rsid w:val="00693683"/>
    <w:rsid w:val="006A5849"/>
    <w:rsid w:val="006B7928"/>
    <w:rsid w:val="006C0899"/>
    <w:rsid w:val="006D4A94"/>
    <w:rsid w:val="006D6200"/>
    <w:rsid w:val="007025B3"/>
    <w:rsid w:val="00703F38"/>
    <w:rsid w:val="00717113"/>
    <w:rsid w:val="00723BC9"/>
    <w:rsid w:val="00735DA6"/>
    <w:rsid w:val="007403C2"/>
    <w:rsid w:val="00745BA9"/>
    <w:rsid w:val="00764B08"/>
    <w:rsid w:val="00791D6F"/>
    <w:rsid w:val="007D193F"/>
    <w:rsid w:val="007F0F43"/>
    <w:rsid w:val="00803903"/>
    <w:rsid w:val="00826E90"/>
    <w:rsid w:val="00834240"/>
    <w:rsid w:val="00841A20"/>
    <w:rsid w:val="00857415"/>
    <w:rsid w:val="008636D9"/>
    <w:rsid w:val="00872749"/>
    <w:rsid w:val="00897D00"/>
    <w:rsid w:val="008A2845"/>
    <w:rsid w:val="008C382D"/>
    <w:rsid w:val="008F0E42"/>
    <w:rsid w:val="009020E7"/>
    <w:rsid w:val="00912556"/>
    <w:rsid w:val="00936E2B"/>
    <w:rsid w:val="009B7F4F"/>
    <w:rsid w:val="009D3918"/>
    <w:rsid w:val="009F1B5E"/>
    <w:rsid w:val="00A119C4"/>
    <w:rsid w:val="00A50BFE"/>
    <w:rsid w:val="00A56B0A"/>
    <w:rsid w:val="00A7619C"/>
    <w:rsid w:val="00A8068C"/>
    <w:rsid w:val="00A97CB9"/>
    <w:rsid w:val="00AA44F5"/>
    <w:rsid w:val="00AA7CBB"/>
    <w:rsid w:val="00AF08FF"/>
    <w:rsid w:val="00AF1DE1"/>
    <w:rsid w:val="00B17D19"/>
    <w:rsid w:val="00B26FAF"/>
    <w:rsid w:val="00B317D3"/>
    <w:rsid w:val="00B81915"/>
    <w:rsid w:val="00B93F4E"/>
    <w:rsid w:val="00BC1422"/>
    <w:rsid w:val="00BE0FC1"/>
    <w:rsid w:val="00BE2CAD"/>
    <w:rsid w:val="00BE6EDD"/>
    <w:rsid w:val="00BF4129"/>
    <w:rsid w:val="00C213D0"/>
    <w:rsid w:val="00C525CA"/>
    <w:rsid w:val="00C52A54"/>
    <w:rsid w:val="00C53543"/>
    <w:rsid w:val="00C53577"/>
    <w:rsid w:val="00CB06B9"/>
    <w:rsid w:val="00CB6334"/>
    <w:rsid w:val="00CF2F0A"/>
    <w:rsid w:val="00D210A5"/>
    <w:rsid w:val="00D277CF"/>
    <w:rsid w:val="00D51461"/>
    <w:rsid w:val="00D8570F"/>
    <w:rsid w:val="00D96475"/>
    <w:rsid w:val="00DA7FC4"/>
    <w:rsid w:val="00DC29BA"/>
    <w:rsid w:val="00DC55D6"/>
    <w:rsid w:val="00DD0148"/>
    <w:rsid w:val="00DD3DFB"/>
    <w:rsid w:val="00DE1F23"/>
    <w:rsid w:val="00E35CC8"/>
    <w:rsid w:val="00E439AF"/>
    <w:rsid w:val="00E6680B"/>
    <w:rsid w:val="00E90399"/>
    <w:rsid w:val="00E9152C"/>
    <w:rsid w:val="00E974E1"/>
    <w:rsid w:val="00EA0144"/>
    <w:rsid w:val="00EA4396"/>
    <w:rsid w:val="00EC27D6"/>
    <w:rsid w:val="00EC566B"/>
    <w:rsid w:val="00F20934"/>
    <w:rsid w:val="00F37F3B"/>
    <w:rsid w:val="00F50241"/>
    <w:rsid w:val="00F54FCB"/>
    <w:rsid w:val="00F8151C"/>
    <w:rsid w:val="00F94E60"/>
    <w:rsid w:val="00FA75EE"/>
    <w:rsid w:val="00FB4161"/>
    <w:rsid w:val="00FF05CC"/>
    <w:rsid w:val="00FF3867"/>
    <w:rsid w:val="00FF5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9F8B247"/>
  <w15:docId w15:val="{E666898E-5EE2-4A88-AC74-C1D81B73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90"/>
    <w:pPr>
      <w:widowControl w:val="0"/>
      <w:suppressAutoHyphens/>
      <w:adjustRightInd w:val="0"/>
      <w:textAlignment w:val="baseline"/>
    </w:pPr>
    <w:rPr>
      <w:rFonts w:ascii="Tahoma" w:eastAsia="ＭＳ Ｐゴシック" w:hAnsi="Tahoma" w:cs="ＭＳ Ｐ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CAD"/>
    <w:pPr>
      <w:tabs>
        <w:tab w:val="center" w:pos="4252"/>
        <w:tab w:val="right" w:pos="8504"/>
      </w:tabs>
      <w:snapToGrid w:val="0"/>
    </w:pPr>
  </w:style>
  <w:style w:type="character" w:customStyle="1" w:styleId="a4">
    <w:name w:val="ヘッダー (文字)"/>
    <w:basedOn w:val="a0"/>
    <w:link w:val="a3"/>
    <w:uiPriority w:val="99"/>
    <w:locked/>
    <w:rsid w:val="00BE2CAD"/>
    <w:rPr>
      <w:rFonts w:ascii="Tahoma" w:eastAsia="ＭＳ Ｐゴシック" w:hAnsi="Tahoma" w:cs="ＭＳ Ｐゴシック"/>
      <w:color w:val="000000"/>
      <w:kern w:val="0"/>
      <w:sz w:val="21"/>
      <w:szCs w:val="21"/>
    </w:rPr>
  </w:style>
  <w:style w:type="paragraph" w:styleId="a5">
    <w:name w:val="footer"/>
    <w:basedOn w:val="a"/>
    <w:link w:val="a6"/>
    <w:uiPriority w:val="99"/>
    <w:unhideWhenUsed/>
    <w:rsid w:val="00BE2CAD"/>
    <w:pPr>
      <w:tabs>
        <w:tab w:val="center" w:pos="4252"/>
        <w:tab w:val="right" w:pos="8504"/>
      </w:tabs>
      <w:snapToGrid w:val="0"/>
    </w:pPr>
  </w:style>
  <w:style w:type="character" w:customStyle="1" w:styleId="a6">
    <w:name w:val="フッター (文字)"/>
    <w:basedOn w:val="a0"/>
    <w:link w:val="a5"/>
    <w:uiPriority w:val="99"/>
    <w:locked/>
    <w:rsid w:val="00BE2CAD"/>
    <w:rPr>
      <w:rFonts w:ascii="Tahoma" w:eastAsia="ＭＳ Ｐゴシック" w:hAnsi="Tahoma" w:cs="ＭＳ Ｐゴシック"/>
      <w:color w:val="000000"/>
      <w:kern w:val="0"/>
      <w:sz w:val="21"/>
      <w:szCs w:val="21"/>
    </w:rPr>
  </w:style>
  <w:style w:type="paragraph" w:styleId="Web">
    <w:name w:val="Normal (Web)"/>
    <w:basedOn w:val="a"/>
    <w:uiPriority w:val="99"/>
    <w:semiHidden/>
    <w:unhideWhenUsed/>
    <w:rsid w:val="00A7619C"/>
    <w:pPr>
      <w:widowControl/>
      <w:suppressAutoHyphens w:val="0"/>
      <w:adjustRightInd/>
      <w:spacing w:before="100" w:beforeAutospacing="1" w:after="100" w:afterAutospacing="1"/>
      <w:textAlignment w:val="auto"/>
    </w:pPr>
    <w:rPr>
      <w:rFonts w:ascii="ＭＳ Ｐゴシック" w:hAnsi="ＭＳ Ｐゴシック"/>
      <w:color w:val="auto"/>
      <w:sz w:val="24"/>
      <w:szCs w:val="24"/>
    </w:rPr>
  </w:style>
  <w:style w:type="character" w:styleId="a7">
    <w:name w:val="Hyperlink"/>
    <w:basedOn w:val="a0"/>
    <w:uiPriority w:val="99"/>
    <w:unhideWhenUsed/>
    <w:rsid w:val="00AA44F5"/>
    <w:rPr>
      <w:color w:val="0000FF" w:themeColor="hyperlink"/>
      <w:u w:val="single"/>
    </w:rPr>
  </w:style>
  <w:style w:type="character" w:customStyle="1" w:styleId="1">
    <w:name w:val="未解決のメンション1"/>
    <w:basedOn w:val="a0"/>
    <w:uiPriority w:val="99"/>
    <w:semiHidden/>
    <w:unhideWhenUsed/>
    <w:rsid w:val="00A56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gano-rk.com/" TargetMode="External"/><Relationship Id="rId3" Type="http://schemas.openxmlformats.org/officeDocument/2006/relationships/settings" Target="settings.xml"/><Relationship Id="rId7" Type="http://schemas.openxmlformats.org/officeDocument/2006/relationships/hyperlink" Target="http://nagano-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C07F1-0BCD-4BBA-A992-261E66CD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茅野市</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早川孝一</dc:creator>
  <cp:lastModifiedBy>Administrator</cp:lastModifiedBy>
  <cp:revision>2</cp:revision>
  <cp:lastPrinted>2018-04-18T06:22:00Z</cp:lastPrinted>
  <dcterms:created xsi:type="dcterms:W3CDTF">2022-04-21T10:07:00Z</dcterms:created>
  <dcterms:modified xsi:type="dcterms:W3CDTF">2022-04-21T10:07:00Z</dcterms:modified>
</cp:coreProperties>
</file>