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9710" w14:textId="308A6074" w:rsidR="00256A9C" w:rsidRDefault="004166FE" w:rsidP="004166FE">
      <w:pPr>
        <w:spacing w:line="54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「大会時の感染防止対策チェックリスト」</w:t>
      </w:r>
    </w:p>
    <w:p w14:paraId="53BEE3C3" w14:textId="3743ED5A" w:rsidR="004166FE" w:rsidRDefault="004166FE" w:rsidP="004166FE">
      <w:pPr>
        <w:spacing w:line="540" w:lineRule="exact"/>
        <w:jc w:val="center"/>
        <w:rPr>
          <w:rFonts w:asciiTheme="minorEastAsia" w:hAnsiTheme="minorEastAsia"/>
          <w:sz w:val="36"/>
          <w:szCs w:val="36"/>
        </w:rPr>
      </w:pPr>
      <w:r w:rsidRPr="00B207F2">
        <w:rPr>
          <w:rFonts w:asciiTheme="minorEastAsia" w:hAnsiTheme="minorEastAsia" w:hint="eastAsia"/>
          <w:sz w:val="36"/>
          <w:szCs w:val="36"/>
        </w:rPr>
        <w:t>【競技専門部用</w:t>
      </w:r>
      <w:r w:rsidR="00FD7F4A" w:rsidRPr="00B207F2">
        <w:rPr>
          <w:rFonts w:asciiTheme="minorEastAsia" w:hAnsiTheme="minorEastAsia" w:hint="eastAsia"/>
          <w:sz w:val="36"/>
          <w:szCs w:val="36"/>
        </w:rPr>
        <w:t>サンプル</w:t>
      </w:r>
      <w:r w:rsidRPr="00B207F2">
        <w:rPr>
          <w:rFonts w:asciiTheme="minorEastAsia" w:hAnsiTheme="minorEastAsia" w:hint="eastAsia"/>
          <w:sz w:val="36"/>
          <w:szCs w:val="36"/>
        </w:rPr>
        <w:t>】</w:t>
      </w:r>
    </w:p>
    <w:p w14:paraId="43F554DC" w14:textId="77777777" w:rsidR="00B207F2" w:rsidRPr="00B207F2" w:rsidRDefault="00B207F2" w:rsidP="004166FE">
      <w:pPr>
        <w:spacing w:line="540" w:lineRule="exact"/>
        <w:jc w:val="center"/>
        <w:rPr>
          <w:rFonts w:asciiTheme="minorEastAsia" w:hAnsiTheme="minorEastAsia" w:hint="eastAsia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4166FE" w:rsidRPr="00B207F2" w14:paraId="4F9F0B2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7AD566AC" w14:textId="4C636220" w:rsidR="004166FE" w:rsidRPr="00B207F2" w:rsidRDefault="004166FE" w:rsidP="004166FE">
            <w:pPr>
              <w:spacing w:line="540" w:lineRule="exact"/>
              <w:jc w:val="center"/>
              <w:rPr>
                <w:rFonts w:eastAsiaTheme="minorHAnsi"/>
                <w:szCs w:val="21"/>
              </w:rPr>
            </w:pPr>
            <w:r w:rsidRPr="00B207F2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67D0C83F" w14:textId="1C9EC5CE" w:rsidR="004166FE" w:rsidRPr="00B207F2" w:rsidRDefault="004166FE" w:rsidP="004166FE">
            <w:pPr>
              <w:spacing w:line="540" w:lineRule="exact"/>
              <w:rPr>
                <w:rFonts w:eastAsiaTheme="minorHAnsi"/>
                <w:sz w:val="28"/>
                <w:szCs w:val="28"/>
              </w:rPr>
            </w:pPr>
            <w:r w:rsidRPr="00B207F2">
              <w:rPr>
                <w:rFonts w:eastAsiaTheme="minorHAnsi" w:hint="eastAsia"/>
                <w:sz w:val="28"/>
                <w:szCs w:val="28"/>
              </w:rPr>
              <w:t>感染防止対策について、施設と事前打合せを行っている。</w:t>
            </w:r>
          </w:p>
        </w:tc>
      </w:tr>
      <w:tr w:rsidR="004166FE" w:rsidRPr="00B207F2" w14:paraId="0C656B5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37BB116" w14:textId="586187C8" w:rsidR="004166FE" w:rsidRPr="00B207F2" w:rsidRDefault="004166FE" w:rsidP="004166FE">
            <w:pPr>
              <w:spacing w:line="540" w:lineRule="exact"/>
              <w:jc w:val="center"/>
              <w:rPr>
                <w:rFonts w:eastAsiaTheme="minorHAnsi"/>
                <w:szCs w:val="21"/>
              </w:rPr>
            </w:pPr>
            <w:r w:rsidRPr="00B207F2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B454B45" w14:textId="67D457BD" w:rsidR="004166FE" w:rsidRPr="00B207F2" w:rsidRDefault="004166FE" w:rsidP="004166FE">
            <w:pPr>
              <w:spacing w:line="540" w:lineRule="exact"/>
              <w:rPr>
                <w:rFonts w:eastAsiaTheme="minorHAnsi"/>
                <w:sz w:val="28"/>
                <w:szCs w:val="28"/>
              </w:rPr>
            </w:pPr>
            <w:r w:rsidRPr="00B207F2">
              <w:rPr>
                <w:rFonts w:eastAsiaTheme="minorHAnsi" w:hint="eastAsia"/>
                <w:sz w:val="28"/>
                <w:szCs w:val="28"/>
              </w:rPr>
              <w:t>感染防止対策について、運営スタッフと事前打合せを行った。</w:t>
            </w:r>
          </w:p>
        </w:tc>
      </w:tr>
      <w:tr w:rsidR="004166FE" w:rsidRPr="00B207F2" w14:paraId="269E8EC4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9D390D8" w14:textId="30A2E866" w:rsidR="004166FE" w:rsidRPr="00B207F2" w:rsidRDefault="004166FE" w:rsidP="004166FE">
            <w:pPr>
              <w:spacing w:line="540" w:lineRule="exact"/>
              <w:jc w:val="center"/>
              <w:rPr>
                <w:rFonts w:eastAsiaTheme="minorHAnsi"/>
                <w:szCs w:val="21"/>
              </w:rPr>
            </w:pPr>
            <w:r w:rsidRPr="00B207F2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346876B3" w14:textId="6130B183" w:rsidR="004166FE" w:rsidRPr="00B207F2" w:rsidRDefault="004166FE" w:rsidP="004166FE">
            <w:pPr>
              <w:spacing w:line="540" w:lineRule="exact"/>
              <w:rPr>
                <w:rFonts w:eastAsiaTheme="minorHAnsi"/>
                <w:sz w:val="28"/>
                <w:szCs w:val="28"/>
              </w:rPr>
            </w:pPr>
            <w:r w:rsidRPr="00B207F2">
              <w:rPr>
                <w:rFonts w:eastAsiaTheme="minorHAnsi" w:hint="eastAsia"/>
                <w:sz w:val="28"/>
                <w:szCs w:val="28"/>
              </w:rPr>
              <w:t>大会関係者全員の健康状態について確認を行った。</w:t>
            </w:r>
          </w:p>
        </w:tc>
      </w:tr>
      <w:tr w:rsidR="004166FE" w:rsidRPr="00B207F2" w14:paraId="7C3DAC7A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BD7B199" w14:textId="74BA6007" w:rsidR="004166FE" w:rsidRPr="00B207F2" w:rsidRDefault="004166FE" w:rsidP="004166FE">
            <w:pPr>
              <w:spacing w:line="540" w:lineRule="exact"/>
              <w:jc w:val="center"/>
              <w:rPr>
                <w:rFonts w:eastAsiaTheme="minorHAnsi"/>
                <w:szCs w:val="21"/>
              </w:rPr>
            </w:pPr>
            <w:r w:rsidRPr="00B207F2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CC4FD7F" w14:textId="7E49FAF5" w:rsidR="004166FE" w:rsidRPr="00B207F2" w:rsidRDefault="004166FE" w:rsidP="004166FE">
            <w:pPr>
              <w:spacing w:line="320" w:lineRule="exact"/>
              <w:rPr>
                <w:rFonts w:eastAsiaTheme="minorHAnsi"/>
                <w:sz w:val="28"/>
                <w:szCs w:val="28"/>
              </w:rPr>
            </w:pPr>
            <w:r w:rsidRPr="00B207F2">
              <w:rPr>
                <w:rFonts w:eastAsiaTheme="minorHAnsi" w:hint="eastAsia"/>
                <w:sz w:val="28"/>
                <w:szCs w:val="28"/>
              </w:rPr>
              <w:t>会場の巡回・確認について、運営スタッフのローテーションを作成し周知している。</w:t>
            </w:r>
          </w:p>
        </w:tc>
      </w:tr>
      <w:tr w:rsidR="004166FE" w:rsidRPr="00B207F2" w14:paraId="4FB2DFD4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650EBF20" w14:textId="2D02D79E" w:rsidR="004166FE" w:rsidRPr="00B207F2" w:rsidRDefault="004166FE" w:rsidP="004166FE">
            <w:pPr>
              <w:spacing w:line="540" w:lineRule="exact"/>
              <w:jc w:val="center"/>
              <w:rPr>
                <w:rFonts w:eastAsiaTheme="minorHAnsi"/>
                <w:szCs w:val="21"/>
              </w:rPr>
            </w:pPr>
            <w:r w:rsidRPr="00B207F2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1C723BE" w14:textId="20B2121F" w:rsidR="004166FE" w:rsidRPr="00B207F2" w:rsidRDefault="004166FE" w:rsidP="004166FE">
            <w:pPr>
              <w:spacing w:line="540" w:lineRule="exact"/>
              <w:rPr>
                <w:rFonts w:eastAsiaTheme="minorHAnsi"/>
                <w:sz w:val="28"/>
                <w:szCs w:val="28"/>
              </w:rPr>
            </w:pPr>
            <w:r w:rsidRPr="00B207F2">
              <w:rPr>
                <w:rFonts w:eastAsiaTheme="minorHAnsi" w:hint="eastAsia"/>
                <w:sz w:val="28"/>
                <w:szCs w:val="28"/>
              </w:rPr>
              <w:t>会場入口等に手指消毒薬等を設置している。</w:t>
            </w:r>
          </w:p>
        </w:tc>
      </w:tr>
      <w:tr w:rsidR="004166FE" w:rsidRPr="00B207F2" w14:paraId="0ABECB7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1C419D83" w14:textId="6116919A" w:rsidR="004166FE" w:rsidRPr="00B207F2" w:rsidRDefault="004166FE" w:rsidP="004166FE">
            <w:pPr>
              <w:spacing w:line="540" w:lineRule="exact"/>
              <w:jc w:val="center"/>
              <w:rPr>
                <w:rFonts w:eastAsiaTheme="minorHAnsi"/>
                <w:szCs w:val="21"/>
              </w:rPr>
            </w:pPr>
            <w:r w:rsidRPr="00B207F2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1C447EBD" w14:textId="1C8DACFC" w:rsidR="004166FE" w:rsidRPr="00B207F2" w:rsidRDefault="004166FE" w:rsidP="004166FE">
            <w:pPr>
              <w:spacing w:line="320" w:lineRule="exact"/>
              <w:rPr>
                <w:rFonts w:eastAsiaTheme="minorHAnsi"/>
                <w:sz w:val="28"/>
                <w:szCs w:val="28"/>
              </w:rPr>
            </w:pPr>
            <w:r w:rsidRPr="00B207F2">
              <w:rPr>
                <w:rFonts w:eastAsiaTheme="minorHAnsi" w:hint="eastAsia"/>
                <w:sz w:val="28"/>
                <w:szCs w:val="28"/>
              </w:rPr>
              <w:t>手洗い場に石けんを準備するとともに、丁寧な手洗い方法に関する資料等を掲示している。</w:t>
            </w:r>
          </w:p>
        </w:tc>
      </w:tr>
      <w:tr w:rsidR="004166FE" w:rsidRPr="00B207F2" w14:paraId="7D4D57CD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023B1D8C" w14:textId="39DCAC8B" w:rsidR="004166FE" w:rsidRPr="00B207F2" w:rsidRDefault="004166FE" w:rsidP="004166FE">
            <w:pPr>
              <w:spacing w:line="540" w:lineRule="exact"/>
              <w:jc w:val="center"/>
              <w:rPr>
                <w:rFonts w:eastAsiaTheme="minorHAnsi"/>
                <w:szCs w:val="21"/>
              </w:rPr>
            </w:pPr>
            <w:r w:rsidRPr="00B207F2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30E932C4" w14:textId="4D14CFAA" w:rsidR="004166FE" w:rsidRPr="00B207F2" w:rsidRDefault="004166FE" w:rsidP="004166FE">
            <w:pPr>
              <w:spacing w:line="540" w:lineRule="exact"/>
              <w:rPr>
                <w:rFonts w:eastAsiaTheme="minorHAnsi"/>
                <w:sz w:val="28"/>
                <w:szCs w:val="28"/>
              </w:rPr>
            </w:pPr>
            <w:r w:rsidRPr="00B207F2">
              <w:rPr>
                <w:rFonts w:eastAsiaTheme="minorHAnsi" w:hint="eastAsia"/>
                <w:sz w:val="28"/>
                <w:szCs w:val="28"/>
              </w:rPr>
              <w:t>更衣室は、一度に入室できる人数を入口付近に明示している。</w:t>
            </w:r>
          </w:p>
        </w:tc>
      </w:tr>
      <w:tr w:rsidR="004166FE" w:rsidRPr="00B207F2" w14:paraId="33DEA0B5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1B2E5913" w14:textId="61D4240A" w:rsidR="004166FE" w:rsidRPr="00B207F2" w:rsidRDefault="004166FE" w:rsidP="004166FE">
            <w:pPr>
              <w:spacing w:line="540" w:lineRule="exact"/>
              <w:jc w:val="center"/>
              <w:rPr>
                <w:rFonts w:eastAsiaTheme="minorHAnsi"/>
                <w:szCs w:val="21"/>
              </w:rPr>
            </w:pPr>
            <w:r w:rsidRPr="00B207F2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C1BDC48" w14:textId="05B403E4" w:rsidR="004166FE" w:rsidRPr="00B207F2" w:rsidRDefault="004A5197" w:rsidP="004A5197">
            <w:pPr>
              <w:spacing w:line="320" w:lineRule="exact"/>
              <w:rPr>
                <w:rFonts w:eastAsiaTheme="minorHAnsi"/>
                <w:sz w:val="28"/>
                <w:szCs w:val="28"/>
              </w:rPr>
            </w:pPr>
            <w:r w:rsidRPr="00B207F2">
              <w:rPr>
                <w:rFonts w:eastAsiaTheme="minorHAnsi" w:hint="eastAsia"/>
                <w:sz w:val="28"/>
                <w:szCs w:val="28"/>
              </w:rPr>
              <w:t>更衣室の床に、選手同士の間隔をとるために目印を貼付するとともに、喚起が行われている。</w:t>
            </w:r>
          </w:p>
        </w:tc>
      </w:tr>
      <w:tr w:rsidR="004166FE" w:rsidRPr="00B207F2" w14:paraId="3CAC20CC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7EC7FE77" w14:textId="227781C8" w:rsidR="004166FE" w:rsidRPr="00B207F2" w:rsidRDefault="004166FE" w:rsidP="004166FE">
            <w:pPr>
              <w:spacing w:line="540" w:lineRule="exact"/>
              <w:jc w:val="center"/>
              <w:rPr>
                <w:rFonts w:eastAsiaTheme="minorHAnsi"/>
                <w:szCs w:val="21"/>
              </w:rPr>
            </w:pPr>
            <w:r w:rsidRPr="00B207F2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97A1CB5" w14:textId="795FC7FE" w:rsidR="004166FE" w:rsidRPr="00B207F2" w:rsidRDefault="000D661C" w:rsidP="004166FE">
            <w:pPr>
              <w:spacing w:line="540" w:lineRule="exact"/>
              <w:rPr>
                <w:rFonts w:eastAsiaTheme="minorHAnsi"/>
                <w:sz w:val="28"/>
                <w:szCs w:val="28"/>
              </w:rPr>
            </w:pPr>
            <w:r w:rsidRPr="00B207F2">
              <w:rPr>
                <w:rFonts w:eastAsiaTheme="minorHAnsi" w:hint="eastAsia"/>
                <w:sz w:val="28"/>
                <w:szCs w:val="28"/>
              </w:rPr>
              <w:t>試合中、チームが使用するベンチ等は、十分間隔が空いている。</w:t>
            </w:r>
          </w:p>
        </w:tc>
      </w:tr>
      <w:tr w:rsidR="004166FE" w:rsidRPr="00B207F2" w14:paraId="628CBE75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54904D8D" w14:textId="5DBA8994" w:rsidR="004166FE" w:rsidRPr="00B207F2" w:rsidRDefault="004166FE" w:rsidP="004166FE">
            <w:pPr>
              <w:spacing w:line="540" w:lineRule="exact"/>
              <w:jc w:val="center"/>
              <w:rPr>
                <w:rFonts w:eastAsiaTheme="minorHAnsi"/>
                <w:szCs w:val="21"/>
              </w:rPr>
            </w:pPr>
            <w:r w:rsidRPr="00B207F2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3EFBF257" w14:textId="5D44DAB6" w:rsidR="004166FE" w:rsidRPr="00B207F2" w:rsidRDefault="000D661C" w:rsidP="004166FE">
            <w:pPr>
              <w:spacing w:line="540" w:lineRule="exact"/>
              <w:rPr>
                <w:rFonts w:eastAsiaTheme="minorHAnsi"/>
                <w:sz w:val="28"/>
                <w:szCs w:val="28"/>
              </w:rPr>
            </w:pPr>
            <w:r w:rsidRPr="00B207F2">
              <w:rPr>
                <w:rFonts w:eastAsiaTheme="minorHAnsi" w:hint="eastAsia"/>
                <w:sz w:val="28"/>
                <w:szCs w:val="28"/>
              </w:rPr>
              <w:t>一度に会場に入られる人数や学校数等を制限している。</w:t>
            </w:r>
          </w:p>
        </w:tc>
      </w:tr>
      <w:tr w:rsidR="004166FE" w:rsidRPr="00B207F2" w14:paraId="5CC5A646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4C7379F3" w14:textId="583CEE3F" w:rsidR="004166FE" w:rsidRPr="00B207F2" w:rsidRDefault="004166FE" w:rsidP="004166FE">
            <w:pPr>
              <w:spacing w:line="540" w:lineRule="exact"/>
              <w:jc w:val="center"/>
              <w:rPr>
                <w:rFonts w:eastAsiaTheme="minorHAnsi"/>
                <w:szCs w:val="21"/>
              </w:rPr>
            </w:pPr>
            <w:r w:rsidRPr="00B207F2">
              <w:rPr>
                <w:rFonts w:eastAsiaTheme="minorHAnsi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51A4B41" w14:textId="05596C1A" w:rsidR="004166FE" w:rsidRPr="00B207F2" w:rsidRDefault="000D661C" w:rsidP="004166FE">
            <w:pPr>
              <w:spacing w:line="540" w:lineRule="exact"/>
              <w:rPr>
                <w:rFonts w:eastAsiaTheme="minorHAnsi"/>
                <w:sz w:val="28"/>
                <w:szCs w:val="28"/>
              </w:rPr>
            </w:pPr>
            <w:r w:rsidRPr="00B207F2">
              <w:rPr>
                <w:rFonts w:eastAsiaTheme="minorHAnsi" w:hint="eastAsia"/>
                <w:sz w:val="28"/>
                <w:szCs w:val="28"/>
              </w:rPr>
              <w:t>広さにゆとりのある食事場所を、参加校に指定している。</w:t>
            </w:r>
          </w:p>
        </w:tc>
      </w:tr>
    </w:tbl>
    <w:p w14:paraId="24FB6AD3" w14:textId="686B0EE1" w:rsidR="004166FE" w:rsidRPr="00B207F2" w:rsidRDefault="00475A67" w:rsidP="00B207F2">
      <w:pPr>
        <w:spacing w:line="540" w:lineRule="exact"/>
        <w:ind w:leftChars="100" w:left="530" w:hangingChars="100" w:hanging="320"/>
        <w:jc w:val="left"/>
        <w:rPr>
          <w:rFonts w:eastAsiaTheme="minorHAnsi"/>
          <w:sz w:val="32"/>
          <w:szCs w:val="32"/>
        </w:rPr>
      </w:pPr>
      <w:r w:rsidRPr="00B207F2">
        <w:rPr>
          <w:rFonts w:eastAsiaTheme="minorHAnsi" w:hint="eastAsia"/>
          <w:sz w:val="32"/>
          <w:szCs w:val="32"/>
        </w:rPr>
        <w:t>※各競技専門部の特性をふまえ、項目を増やしてください。</w:t>
      </w:r>
    </w:p>
    <w:sectPr w:rsidR="004166FE" w:rsidRPr="00B207F2" w:rsidSect="00DD2A7D">
      <w:headerReference w:type="default" r:id="rId6"/>
      <w:pgSz w:w="11906" w:h="16838"/>
      <w:pgMar w:top="993" w:right="1701" w:bottom="851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FB847" w14:textId="77777777" w:rsidR="008C2E5B" w:rsidRDefault="008C2E5B" w:rsidP="000C14F1">
      <w:r>
        <w:separator/>
      </w:r>
    </w:p>
  </w:endnote>
  <w:endnote w:type="continuationSeparator" w:id="0">
    <w:p w14:paraId="43998ECA" w14:textId="77777777" w:rsidR="008C2E5B" w:rsidRDefault="008C2E5B" w:rsidP="000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C5D4" w14:textId="77777777" w:rsidR="008C2E5B" w:rsidRDefault="008C2E5B" w:rsidP="000C14F1">
      <w:r>
        <w:separator/>
      </w:r>
    </w:p>
  </w:footnote>
  <w:footnote w:type="continuationSeparator" w:id="0">
    <w:p w14:paraId="183DFB9C" w14:textId="77777777" w:rsidR="008C2E5B" w:rsidRDefault="008C2E5B" w:rsidP="000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1EF5" w14:textId="43D9ED3C" w:rsidR="00DD2A7D" w:rsidRDefault="00DD2A7D" w:rsidP="00602F60">
    <w:pPr>
      <w:pStyle w:val="a4"/>
      <w:ind w:leftChars="-405" w:right="840" w:hangingChars="405" w:hanging="850"/>
    </w:pPr>
    <w:r>
      <w:rPr>
        <w:rFonts w:hint="eastAsia"/>
      </w:rPr>
      <w:t>（</w:t>
    </w:r>
    <w:r>
      <w:rPr>
        <w:rFonts w:hint="eastAsia"/>
      </w:rPr>
      <w:t>別紙</w:t>
    </w:r>
    <w:r w:rsidR="006F5D68"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D0"/>
    <w:rsid w:val="000C14F1"/>
    <w:rsid w:val="000D661C"/>
    <w:rsid w:val="002408A5"/>
    <w:rsid w:val="00256A9C"/>
    <w:rsid w:val="002E40C7"/>
    <w:rsid w:val="004166FE"/>
    <w:rsid w:val="004713D0"/>
    <w:rsid w:val="00475A67"/>
    <w:rsid w:val="004A5197"/>
    <w:rsid w:val="004E4155"/>
    <w:rsid w:val="005E548B"/>
    <w:rsid w:val="005E627D"/>
    <w:rsid w:val="00602F60"/>
    <w:rsid w:val="006E3F7D"/>
    <w:rsid w:val="006F5D68"/>
    <w:rsid w:val="008C2E5B"/>
    <w:rsid w:val="00B207F2"/>
    <w:rsid w:val="00BE7BDD"/>
    <w:rsid w:val="00DD2A7D"/>
    <w:rsid w:val="00E63188"/>
    <w:rsid w:val="00E74F26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7A5"/>
  <w15:chartTrackingRefBased/>
  <w15:docId w15:val="{652FBD5F-929E-4A96-A31A-F94F3EA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F1"/>
  </w:style>
  <w:style w:type="paragraph" w:styleId="a6">
    <w:name w:val="footer"/>
    <w:basedOn w:val="a"/>
    <w:link w:val="a7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長野</cp:lastModifiedBy>
  <cp:revision>3</cp:revision>
  <cp:lastPrinted>2022-05-24T10:38:00Z</cp:lastPrinted>
  <dcterms:created xsi:type="dcterms:W3CDTF">2022-05-24T10:38:00Z</dcterms:created>
  <dcterms:modified xsi:type="dcterms:W3CDTF">2022-05-24T10:38:00Z</dcterms:modified>
</cp:coreProperties>
</file>